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2" w:rsidRDefault="00120782" w:rsidP="00120782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725035" cy="6299835"/>
            <wp:effectExtent l="800100" t="0" r="780415" b="0"/>
            <wp:docPr id="1" name="Рисунок 0" descr="IMG_20210930_13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30_1332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5035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82" w:rsidRDefault="00120782" w:rsidP="0012078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E55F52" w:rsidRPr="00767D2D" w:rsidTr="00A415C2">
        <w:tc>
          <w:tcPr>
            <w:tcW w:w="3936" w:type="dxa"/>
          </w:tcPr>
          <w:p w:rsidR="00E55F52" w:rsidRPr="00906F8D" w:rsidRDefault="00E55F52" w:rsidP="00A41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E55F52" w:rsidRPr="00A44881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E55F52" w:rsidTr="00A415C2">
        <w:tc>
          <w:tcPr>
            <w:tcW w:w="3936" w:type="dxa"/>
          </w:tcPr>
          <w:p w:rsidR="00E55F52" w:rsidRPr="00906F8D" w:rsidRDefault="00E55F52" w:rsidP="00A41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E55F52" w:rsidRPr="00A44881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E55F52" w:rsidRPr="00120782" w:rsidTr="00A415C2">
        <w:tc>
          <w:tcPr>
            <w:tcW w:w="3936" w:type="dxa"/>
          </w:tcPr>
          <w:p w:rsidR="00E55F52" w:rsidRPr="00906F8D" w:rsidRDefault="00E55F52" w:rsidP="00A41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E55F52" w:rsidRPr="009E3A41" w:rsidRDefault="004603EE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5F52">
                <w:rPr>
                  <w:rStyle w:val="a9"/>
                </w:rPr>
                <w:t>http</w:t>
              </w:r>
              <w:r w:rsidR="00E55F52" w:rsidRPr="009E3A41">
                <w:rPr>
                  <w:rStyle w:val="a9"/>
                  <w:lang w:val="uk-UA"/>
                </w:rPr>
                <w:t>://</w:t>
              </w:r>
              <w:r w:rsidR="00E55F52">
                <w:rPr>
                  <w:rStyle w:val="a9"/>
                </w:rPr>
                <w:t>www</w:t>
              </w:r>
              <w:r w:rsidR="00E55F52" w:rsidRPr="009E3A41">
                <w:rPr>
                  <w:rStyle w:val="a9"/>
                  <w:lang w:val="uk-UA"/>
                </w:rPr>
                <w:t>.</w:t>
              </w:r>
              <w:r w:rsidR="00E55F52">
                <w:rPr>
                  <w:rStyle w:val="a9"/>
                </w:rPr>
                <w:t>kspu</w:t>
              </w:r>
              <w:r w:rsidR="00E55F52" w:rsidRPr="009E3A41">
                <w:rPr>
                  <w:rStyle w:val="a9"/>
                  <w:lang w:val="uk-UA"/>
                </w:rPr>
                <w:t>.</w:t>
              </w:r>
              <w:r w:rsidR="00E55F52">
                <w:rPr>
                  <w:rStyle w:val="a9"/>
                </w:rPr>
                <w:t>edu</w:t>
              </w:r>
              <w:r w:rsidR="00E55F52" w:rsidRPr="009E3A41">
                <w:rPr>
                  <w:rStyle w:val="a9"/>
                  <w:lang w:val="uk-UA"/>
                </w:rPr>
                <w:t>/</w:t>
              </w:r>
              <w:r w:rsidR="00E55F52">
                <w:rPr>
                  <w:rStyle w:val="a9"/>
                </w:rPr>
                <w:t>About</w:t>
              </w:r>
              <w:r w:rsidR="00E55F52" w:rsidRPr="009E3A41">
                <w:rPr>
                  <w:rStyle w:val="a9"/>
                  <w:lang w:val="uk-UA"/>
                </w:rPr>
                <w:t>/</w:t>
              </w:r>
              <w:r w:rsidR="00E55F52">
                <w:rPr>
                  <w:rStyle w:val="a9"/>
                </w:rPr>
                <w:t>Faculty</w:t>
              </w:r>
              <w:r w:rsidR="00E55F52" w:rsidRPr="009E3A41">
                <w:rPr>
                  <w:rStyle w:val="a9"/>
                  <w:lang w:val="uk-UA"/>
                </w:rPr>
                <w:t>/</w:t>
              </w:r>
              <w:r w:rsidR="00E55F52">
                <w:rPr>
                  <w:rStyle w:val="a9"/>
                </w:rPr>
                <w:t>IForeignPhilology</w:t>
              </w:r>
              <w:r w:rsidR="00E55F52" w:rsidRPr="009E3A41">
                <w:rPr>
                  <w:rStyle w:val="a9"/>
                  <w:lang w:val="uk-UA"/>
                </w:rPr>
                <w:t>/</w:t>
              </w:r>
              <w:r w:rsidR="00E55F52">
                <w:rPr>
                  <w:rStyle w:val="a9"/>
                </w:rPr>
                <w:t>ChairEnglTranslation</w:t>
              </w:r>
              <w:r w:rsidR="00E55F52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E55F52">
                <w:rPr>
                  <w:rStyle w:val="a9"/>
                </w:rPr>
                <w:t>aspx</w:t>
              </w:r>
              <w:proofErr w:type="spellEnd"/>
            </w:hyperlink>
            <w:r w:rsidR="00E55F52" w:rsidRPr="009E3A41">
              <w:rPr>
                <w:lang w:val="uk-UA"/>
              </w:rPr>
              <w:t xml:space="preserve"> </w:t>
            </w:r>
          </w:p>
        </w:tc>
      </w:tr>
      <w:tr w:rsidR="00E55F52" w:rsidTr="00A415C2">
        <w:tc>
          <w:tcPr>
            <w:tcW w:w="3936" w:type="dxa"/>
          </w:tcPr>
          <w:p w:rsidR="00E55F52" w:rsidRPr="00906F8D" w:rsidRDefault="00E55F52" w:rsidP="00A415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E55F52" w:rsidRPr="00A44881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E55F52" w:rsidTr="00A415C2">
        <w:tc>
          <w:tcPr>
            <w:tcW w:w="3936" w:type="dxa"/>
          </w:tcPr>
          <w:p w:rsidR="00E55F52" w:rsidRPr="00A44881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E55F52" w:rsidRPr="007B13A4" w:rsidRDefault="004603EE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55F52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  <w:r w:rsidR="00E5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5F52" w:rsidTr="00A415C2">
        <w:tc>
          <w:tcPr>
            <w:tcW w:w="3936" w:type="dxa"/>
          </w:tcPr>
          <w:p w:rsidR="00E55F52" w:rsidRPr="00A44881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E55F52" w:rsidRPr="00642DFA" w:rsidRDefault="00E55F52" w:rsidP="00A415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п’ятниці</w:t>
            </w:r>
          </w:p>
        </w:tc>
      </w:tr>
    </w:tbl>
    <w:p w:rsidR="00E55F52" w:rsidRDefault="00E55F52" w:rsidP="00E55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5F52" w:rsidRPr="00D76E3D" w:rsidRDefault="00E55F52" w:rsidP="00E55F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5F52" w:rsidRPr="007A238A" w:rsidRDefault="00E55F52" w:rsidP="00E55F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 w:cs="Times New Roman"/>
          <w:lang w:val="uk-UA"/>
        </w:rPr>
        <w:t xml:space="preserve"> 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E55F52" w:rsidRPr="00D76E3D" w:rsidRDefault="00E55F52" w:rsidP="00E55F5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E55F52" w:rsidRPr="005F5FD5" w:rsidRDefault="00E55F52" w:rsidP="00E55F52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 w:rsidRPr="005F5FD5">
        <w:rPr>
          <w:rFonts w:ascii="Times New Roman" w:hAnsi="Times New Roman" w:cs="Times New Roman"/>
          <w:b/>
          <w:lang w:val="uk-UA"/>
        </w:rPr>
        <w:t xml:space="preserve">ЗК-3. </w:t>
      </w:r>
      <w:r w:rsidRPr="005F5FD5">
        <w:rPr>
          <w:rFonts w:ascii="Times New Roman" w:hAnsi="Times New Roman" w:cs="Times New Roman"/>
          <w:lang w:val="uk-UA"/>
        </w:rPr>
        <w:t>Здатність до пошуку, опрацювання та аналізу інформації з різних джерел.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b/>
          <w:lang w:val="uk-UA"/>
        </w:rPr>
      </w:pPr>
      <w:r w:rsidRPr="005F5FD5">
        <w:rPr>
          <w:b/>
          <w:lang w:val="uk-UA"/>
        </w:rPr>
        <w:t xml:space="preserve">ЗК-7. </w:t>
      </w:r>
      <w:r w:rsidRPr="005F5FD5">
        <w:rPr>
          <w:lang w:val="uk-UA"/>
        </w:rPr>
        <w:t>Здатність до абстрактного мислення, аналізу та синтезу.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ФК-1.</w:t>
      </w:r>
      <w:r w:rsidRPr="005F5FD5">
        <w:rPr>
          <w:lang w:val="uk-UA"/>
        </w:rPr>
        <w:t xml:space="preserve"> Здатність вільно орієнтуватися в різних лінгвістичних напрямах і школах.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ФК-2.</w:t>
      </w:r>
      <w:r w:rsidRPr="005F5FD5">
        <w:rPr>
          <w:lang w:val="uk-UA"/>
        </w:rPr>
        <w:t xml:space="preserve"> Здатність осмислювати літературу як </w:t>
      </w:r>
      <w:proofErr w:type="spellStart"/>
      <w:r w:rsidRPr="005F5FD5">
        <w:rPr>
          <w:lang w:val="uk-UA"/>
        </w:rPr>
        <w:t>полісистему</w:t>
      </w:r>
      <w:proofErr w:type="spellEnd"/>
      <w:r w:rsidRPr="005F5FD5">
        <w:rPr>
          <w:lang w:val="uk-UA"/>
        </w:rPr>
        <w:t>,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lang w:val="uk-UA"/>
        </w:rPr>
        <w:t>розуміти еволюційний шлях розвитку вітчизняного і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lang w:val="uk-UA"/>
        </w:rPr>
        <w:t>світового літературознавства.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ФК-3.</w:t>
      </w:r>
      <w:r w:rsidRPr="005F5FD5">
        <w:rPr>
          <w:lang w:val="uk-UA"/>
        </w:rPr>
        <w:t xml:space="preserve"> Здатність до критичного осмислення історичних надбань та новітніх досягнень філологічної науки.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ФК-4.</w:t>
      </w:r>
      <w:r w:rsidRPr="005F5FD5">
        <w:rPr>
          <w:lang w:val="uk-UA"/>
        </w:rPr>
        <w:t xml:space="preserve"> Здатність здійснювати науковий аналіз і структурування мовного / мовленнєвого й літературного матеріалу з урахуванням класичних і новітніх методологічних принципів.</w:t>
      </w:r>
    </w:p>
    <w:p w:rsidR="00E55F52" w:rsidRPr="005F5FD5" w:rsidRDefault="00E55F52" w:rsidP="00E55F52">
      <w:pPr>
        <w:pStyle w:val="TableParagraph"/>
        <w:ind w:left="567" w:right="-15"/>
        <w:jc w:val="both"/>
        <w:rPr>
          <w:lang w:val="uk-UA"/>
        </w:rPr>
      </w:pPr>
      <w:r w:rsidRPr="005F5FD5">
        <w:rPr>
          <w:b/>
          <w:lang w:val="uk-UA"/>
        </w:rPr>
        <w:t>ФК-7.</w:t>
      </w:r>
      <w:r w:rsidRPr="005F5FD5">
        <w:rPr>
          <w:lang w:val="uk-UA"/>
        </w:rPr>
        <w:t xml:space="preserve"> Здатність вільно користуватися спеціальною термінологією в обраній галузі філологічних досліджень.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lang w:val="uk-UA"/>
        </w:rPr>
      </w:pPr>
      <w:r w:rsidRPr="005F5FD5">
        <w:rPr>
          <w:rFonts w:ascii="Times New Roman" w:hAnsi="Times New Roman"/>
          <w:b/>
          <w:lang w:val="uk-UA"/>
        </w:rPr>
        <w:t xml:space="preserve">ПРН-7. </w:t>
      </w:r>
      <w:r w:rsidRPr="005F5FD5">
        <w:rPr>
          <w:rFonts w:ascii="Times New Roman" w:hAnsi="Times New Roman"/>
          <w:lang w:val="uk-UA"/>
        </w:rPr>
        <w:t xml:space="preserve">Аналізувати, порівнювати і класифікувати різні напрями і школи в лінгвістиці;  усвідомлювати проблеми сучасної лінгвістики; систему </w:t>
      </w:r>
      <w:proofErr w:type="spellStart"/>
      <w:r w:rsidRPr="005F5FD5">
        <w:rPr>
          <w:rFonts w:ascii="Times New Roman" w:hAnsi="Times New Roman"/>
          <w:lang w:val="uk-UA"/>
        </w:rPr>
        <w:t>лінгвокультурологічних</w:t>
      </w:r>
      <w:proofErr w:type="spellEnd"/>
      <w:r w:rsidRPr="005F5FD5">
        <w:rPr>
          <w:rFonts w:ascii="Times New Roman" w:hAnsi="Times New Roman"/>
          <w:lang w:val="uk-UA"/>
        </w:rPr>
        <w:t xml:space="preserve"> знань, специфіку мовних картин світу й у відповідних особливостях мовної поведінки носіїв; принципи лінгвістичного аналізу тексту; засвоїти знання про мову як суспільне  явище, її зв’язок з мисленням, культурою та суспільним розвитком народу; історію лінгвістичних учень і методологію  мовознавчих досліджень. </w:t>
      </w:r>
    </w:p>
    <w:p w:rsidR="00E55F52" w:rsidRPr="005F5FD5" w:rsidRDefault="00E55F52" w:rsidP="00E55F52">
      <w:pPr>
        <w:pStyle w:val="aa"/>
        <w:ind w:left="567"/>
        <w:jc w:val="both"/>
        <w:rPr>
          <w:rFonts w:ascii="Times New Roman" w:hAnsi="Times New Roman"/>
          <w:sz w:val="22"/>
          <w:szCs w:val="22"/>
        </w:rPr>
      </w:pPr>
      <w:r w:rsidRPr="005F5FD5">
        <w:rPr>
          <w:rFonts w:ascii="Times New Roman" w:hAnsi="Times New Roman"/>
          <w:b/>
          <w:sz w:val="22"/>
          <w:szCs w:val="22"/>
        </w:rPr>
        <w:t xml:space="preserve">ПРН-8. </w:t>
      </w:r>
      <w:r w:rsidRPr="005F5FD5">
        <w:rPr>
          <w:rFonts w:ascii="Times New Roman" w:hAnsi="Times New Roman"/>
          <w:sz w:val="22"/>
          <w:szCs w:val="22"/>
        </w:rPr>
        <w:t>Оцінювати історичні надбання та новітні досягнення літературознавства.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  <w:lang w:val="uk-UA"/>
        </w:rPr>
      </w:pPr>
      <w:r w:rsidRPr="005F5FD5">
        <w:rPr>
          <w:rFonts w:ascii="Times New Roman" w:hAnsi="Times New Roman"/>
          <w:b/>
          <w:spacing w:val="-3"/>
          <w:lang w:val="uk-UA"/>
        </w:rPr>
        <w:t>ПРН-9.</w:t>
      </w:r>
      <w:r w:rsidRPr="005F5FD5">
        <w:rPr>
          <w:rFonts w:ascii="Times New Roman" w:hAnsi="Times New Roman"/>
          <w:spacing w:val="-3"/>
          <w:lang w:val="uk-UA"/>
        </w:rPr>
        <w:t xml:space="preserve"> Характеризувати теоретичні засади (концепції, категорії, принципи, основні поняття тощо) та прикладні аспекти вітчизняної та зарубіжної лінгвістики.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lastRenderedPageBreak/>
        <w:t>ПРН-10.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Збирати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систематизувати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мовні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літературні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факти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інтерпретувати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перекладати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тексти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5F5FD5">
        <w:rPr>
          <w:rFonts w:ascii="Times New Roman" w:hAnsi="Times New Roman"/>
          <w:spacing w:val="-3"/>
        </w:rPr>
        <w:t>р</w:t>
      </w:r>
      <w:proofErr w:type="gramEnd"/>
      <w:r w:rsidRPr="005F5FD5">
        <w:rPr>
          <w:rFonts w:ascii="Times New Roman" w:hAnsi="Times New Roman"/>
          <w:spacing w:val="-3"/>
        </w:rPr>
        <w:t>ізних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стилів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жанрів</w:t>
      </w:r>
      <w:proofErr w:type="spellEnd"/>
      <w:r w:rsidRPr="005F5FD5">
        <w:rPr>
          <w:rFonts w:ascii="Times New Roman" w:hAnsi="Times New Roman"/>
          <w:spacing w:val="-3"/>
        </w:rPr>
        <w:t xml:space="preserve">: </w:t>
      </w:r>
      <w:proofErr w:type="spellStart"/>
      <w:r w:rsidRPr="005F5FD5">
        <w:rPr>
          <w:rFonts w:ascii="Times New Roman" w:hAnsi="Times New Roman"/>
          <w:spacing w:val="-3"/>
        </w:rPr>
        <w:t>працювати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науковою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літературою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визначати</w:t>
      </w:r>
      <w:proofErr w:type="spellEnd"/>
      <w:r w:rsidRPr="005F5FD5">
        <w:rPr>
          <w:rFonts w:ascii="Times New Roman" w:hAnsi="Times New Roman"/>
          <w:spacing w:val="-3"/>
        </w:rPr>
        <w:t xml:space="preserve">  суть та характер </w:t>
      </w:r>
      <w:proofErr w:type="spellStart"/>
      <w:r w:rsidRPr="005F5FD5">
        <w:rPr>
          <w:rFonts w:ascii="Times New Roman" w:hAnsi="Times New Roman"/>
          <w:spacing w:val="-3"/>
        </w:rPr>
        <w:t>нерозв’язаних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наукових</w:t>
      </w:r>
      <w:proofErr w:type="spellEnd"/>
      <w:r w:rsidRPr="005F5FD5">
        <w:rPr>
          <w:rFonts w:ascii="Times New Roman" w:hAnsi="Times New Roman"/>
          <w:spacing w:val="-3"/>
        </w:rPr>
        <w:t xml:space="preserve"> проблем; </w:t>
      </w:r>
      <w:proofErr w:type="spellStart"/>
      <w:r w:rsidRPr="005F5FD5">
        <w:rPr>
          <w:rFonts w:ascii="Times New Roman" w:hAnsi="Times New Roman"/>
          <w:spacing w:val="-3"/>
        </w:rPr>
        <w:t>узагальнювати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класифікувати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емпіричний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вирішувати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завдання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пошукового</w:t>
      </w:r>
      <w:proofErr w:type="spellEnd"/>
      <w:r w:rsidRPr="005F5FD5">
        <w:rPr>
          <w:rFonts w:ascii="Times New Roman" w:hAnsi="Times New Roman"/>
          <w:spacing w:val="-3"/>
        </w:rPr>
        <w:t xml:space="preserve"> та проблемного характеру.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ПРН-11.</w:t>
      </w:r>
      <w:r w:rsidRPr="005F5FD5">
        <w:rPr>
          <w:rFonts w:ascii="Times New Roman" w:hAnsi="Times New Roman"/>
          <w:spacing w:val="-3"/>
        </w:rPr>
        <w:t xml:space="preserve">Здійснювати </w:t>
      </w:r>
      <w:proofErr w:type="spellStart"/>
      <w:r w:rsidRPr="005F5FD5">
        <w:rPr>
          <w:rFonts w:ascii="Times New Roman" w:hAnsi="Times New Roman"/>
          <w:spacing w:val="-3"/>
        </w:rPr>
        <w:t>науковий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аналіз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мовного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мовленнєвого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літературного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матеріалу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інтерпретувати</w:t>
      </w:r>
      <w:proofErr w:type="spellEnd"/>
      <w:r w:rsidRPr="005F5FD5">
        <w:rPr>
          <w:rFonts w:ascii="Times New Roman" w:hAnsi="Times New Roman"/>
          <w:spacing w:val="-3"/>
        </w:rPr>
        <w:t xml:space="preserve"> та </w:t>
      </w:r>
      <w:proofErr w:type="spellStart"/>
      <w:r w:rsidRPr="005F5FD5">
        <w:rPr>
          <w:rFonts w:ascii="Times New Roman" w:hAnsi="Times New Roman"/>
          <w:spacing w:val="-3"/>
        </w:rPr>
        <w:t>структурувати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з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урахуванням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proofErr w:type="gramStart"/>
      <w:r w:rsidRPr="005F5FD5">
        <w:rPr>
          <w:rFonts w:ascii="Times New Roman" w:hAnsi="Times New Roman"/>
          <w:spacing w:val="-3"/>
        </w:rPr>
        <w:t>доц</w:t>
      </w:r>
      <w:proofErr w:type="gramEnd"/>
      <w:r w:rsidRPr="005F5FD5">
        <w:rPr>
          <w:rFonts w:ascii="Times New Roman" w:hAnsi="Times New Roman"/>
          <w:spacing w:val="-3"/>
        </w:rPr>
        <w:t>ільних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методологічних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принципів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формулювати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узагальнення</w:t>
      </w:r>
      <w:proofErr w:type="spellEnd"/>
      <w:r w:rsidRPr="005F5FD5">
        <w:rPr>
          <w:rFonts w:ascii="Times New Roman" w:hAnsi="Times New Roman"/>
          <w:spacing w:val="-3"/>
        </w:rPr>
        <w:t xml:space="preserve"> на </w:t>
      </w:r>
      <w:proofErr w:type="spellStart"/>
      <w:r w:rsidRPr="005F5FD5">
        <w:rPr>
          <w:rFonts w:ascii="Times New Roman" w:hAnsi="Times New Roman"/>
          <w:spacing w:val="-3"/>
        </w:rPr>
        <w:t>основі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самостійно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опрацьованих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даних</w:t>
      </w:r>
      <w:proofErr w:type="spellEnd"/>
      <w:r w:rsidRPr="005F5FD5">
        <w:rPr>
          <w:rFonts w:ascii="Times New Roman" w:hAnsi="Times New Roman"/>
          <w:spacing w:val="-3"/>
        </w:rPr>
        <w:t xml:space="preserve">. 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ПРН-12.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Дотримуватися</w:t>
      </w:r>
      <w:proofErr w:type="spellEnd"/>
      <w:r w:rsidRPr="005F5FD5">
        <w:rPr>
          <w:rFonts w:ascii="Times New Roman" w:hAnsi="Times New Roman"/>
          <w:spacing w:val="-3"/>
        </w:rPr>
        <w:t xml:space="preserve"> правил </w:t>
      </w:r>
      <w:proofErr w:type="spellStart"/>
      <w:r w:rsidRPr="005F5FD5">
        <w:rPr>
          <w:rFonts w:ascii="Times New Roman" w:hAnsi="Times New Roman"/>
          <w:spacing w:val="-3"/>
        </w:rPr>
        <w:t>академічної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доброчесності</w:t>
      </w:r>
      <w:proofErr w:type="spellEnd"/>
      <w:r w:rsidRPr="005F5FD5">
        <w:rPr>
          <w:rFonts w:ascii="Times New Roman" w:hAnsi="Times New Roman"/>
          <w:spacing w:val="-3"/>
        </w:rPr>
        <w:t xml:space="preserve">. 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ПРН-13.</w:t>
      </w:r>
      <w:r w:rsidRPr="005F5FD5">
        <w:rPr>
          <w:rFonts w:ascii="Times New Roman" w:hAnsi="Times New Roman"/>
          <w:spacing w:val="-3"/>
        </w:rPr>
        <w:t xml:space="preserve"> Доступно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аргументовано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пояснювати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сутність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конкретних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філологічних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питань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власну</w:t>
      </w:r>
      <w:proofErr w:type="spellEnd"/>
      <w:r w:rsidRPr="005F5FD5">
        <w:rPr>
          <w:rFonts w:ascii="Times New Roman" w:hAnsi="Times New Roman"/>
          <w:spacing w:val="-3"/>
        </w:rPr>
        <w:t xml:space="preserve"> точку </w:t>
      </w:r>
      <w:proofErr w:type="spellStart"/>
      <w:r w:rsidRPr="005F5FD5">
        <w:rPr>
          <w:rFonts w:ascii="Times New Roman" w:hAnsi="Times New Roman"/>
          <w:spacing w:val="-3"/>
        </w:rPr>
        <w:t>зору</w:t>
      </w:r>
      <w:proofErr w:type="spellEnd"/>
      <w:r w:rsidRPr="005F5FD5">
        <w:rPr>
          <w:rFonts w:ascii="Times New Roman" w:hAnsi="Times New Roman"/>
          <w:spacing w:val="-3"/>
        </w:rPr>
        <w:t xml:space="preserve"> на них та </w:t>
      </w:r>
      <w:proofErr w:type="spellStart"/>
      <w:r w:rsidRPr="005F5FD5">
        <w:rPr>
          <w:rFonts w:ascii="Times New Roman" w:hAnsi="Times New Roman"/>
          <w:spacing w:val="-3"/>
        </w:rPr>
        <w:t>її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обґрунтування</w:t>
      </w:r>
      <w:proofErr w:type="spellEnd"/>
      <w:r w:rsidRPr="005F5FD5">
        <w:rPr>
          <w:rFonts w:ascii="Times New Roman" w:hAnsi="Times New Roman"/>
          <w:spacing w:val="-3"/>
        </w:rPr>
        <w:t xml:space="preserve"> як </w:t>
      </w:r>
      <w:proofErr w:type="spellStart"/>
      <w:r w:rsidRPr="005F5FD5">
        <w:rPr>
          <w:rFonts w:ascii="Times New Roman" w:hAnsi="Times New Roman"/>
          <w:spacing w:val="-3"/>
        </w:rPr>
        <w:t>фахівцям</w:t>
      </w:r>
      <w:proofErr w:type="spellEnd"/>
      <w:r w:rsidRPr="005F5FD5">
        <w:rPr>
          <w:rFonts w:ascii="Times New Roman" w:hAnsi="Times New Roman"/>
          <w:spacing w:val="-3"/>
        </w:rPr>
        <w:t xml:space="preserve">, так </w:t>
      </w:r>
      <w:proofErr w:type="spellStart"/>
      <w:r w:rsidRPr="005F5FD5">
        <w:rPr>
          <w:rFonts w:ascii="Times New Roman" w:hAnsi="Times New Roman"/>
          <w:spacing w:val="-3"/>
        </w:rPr>
        <w:t>і</w:t>
      </w:r>
      <w:proofErr w:type="spellEnd"/>
      <w:r w:rsidRPr="005F5FD5">
        <w:rPr>
          <w:rFonts w:ascii="Times New Roman" w:hAnsi="Times New Roman"/>
          <w:spacing w:val="-3"/>
        </w:rPr>
        <w:t xml:space="preserve"> широкому </w:t>
      </w:r>
      <w:proofErr w:type="spellStart"/>
      <w:r w:rsidRPr="005F5FD5">
        <w:rPr>
          <w:rFonts w:ascii="Times New Roman" w:hAnsi="Times New Roman"/>
          <w:spacing w:val="-3"/>
        </w:rPr>
        <w:t>загалу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зокрема</w:t>
      </w:r>
      <w:proofErr w:type="spellEnd"/>
      <w:r w:rsidRPr="005F5FD5">
        <w:rPr>
          <w:rFonts w:ascii="Times New Roman" w:hAnsi="Times New Roman"/>
          <w:spacing w:val="-3"/>
        </w:rPr>
        <w:t xml:space="preserve"> особам, </w:t>
      </w:r>
      <w:proofErr w:type="spellStart"/>
      <w:r w:rsidRPr="005F5FD5">
        <w:rPr>
          <w:rFonts w:ascii="Times New Roman" w:hAnsi="Times New Roman"/>
          <w:spacing w:val="-3"/>
        </w:rPr>
        <w:t>які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навчаються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ПРН-14.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Створювати</w:t>
      </w:r>
      <w:proofErr w:type="spellEnd"/>
      <w:r w:rsidRPr="005F5FD5">
        <w:rPr>
          <w:rFonts w:ascii="Times New Roman" w:hAnsi="Times New Roman"/>
          <w:spacing w:val="-3"/>
        </w:rPr>
        <w:t xml:space="preserve">, </w:t>
      </w:r>
      <w:proofErr w:type="spellStart"/>
      <w:r w:rsidRPr="005F5FD5">
        <w:rPr>
          <w:rFonts w:ascii="Times New Roman" w:hAnsi="Times New Roman"/>
          <w:spacing w:val="-3"/>
        </w:rPr>
        <w:t>аналізувати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редагувати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тексти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різних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стилів</w:t>
      </w:r>
      <w:proofErr w:type="spellEnd"/>
      <w:r w:rsidRPr="005F5FD5">
        <w:rPr>
          <w:rFonts w:ascii="Times New Roman" w:hAnsi="Times New Roman"/>
          <w:spacing w:val="-3"/>
        </w:rPr>
        <w:t xml:space="preserve"> та </w:t>
      </w:r>
      <w:proofErr w:type="spellStart"/>
      <w:r w:rsidRPr="005F5FD5">
        <w:rPr>
          <w:rFonts w:ascii="Times New Roman" w:hAnsi="Times New Roman"/>
          <w:spacing w:val="-3"/>
        </w:rPr>
        <w:t>жанрів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E55F52" w:rsidRPr="005F5FD5" w:rsidRDefault="00E55F52" w:rsidP="00E55F52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pacing w:val="-3"/>
        </w:rPr>
      </w:pPr>
      <w:r w:rsidRPr="005F5FD5">
        <w:rPr>
          <w:rFonts w:ascii="Times New Roman" w:hAnsi="Times New Roman"/>
          <w:b/>
          <w:spacing w:val="-3"/>
        </w:rPr>
        <w:t>ПРН-15.</w:t>
      </w:r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Обирати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оптимальні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дослідницькі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підходи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й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методи</w:t>
      </w:r>
      <w:proofErr w:type="spellEnd"/>
      <w:r w:rsidRPr="005F5FD5">
        <w:rPr>
          <w:rFonts w:ascii="Times New Roman" w:hAnsi="Times New Roman"/>
          <w:spacing w:val="-3"/>
        </w:rPr>
        <w:t xml:space="preserve"> для </w:t>
      </w:r>
      <w:proofErr w:type="spellStart"/>
      <w:r w:rsidRPr="005F5FD5">
        <w:rPr>
          <w:rFonts w:ascii="Times New Roman" w:hAnsi="Times New Roman"/>
          <w:spacing w:val="-3"/>
        </w:rPr>
        <w:t>аналізу</w:t>
      </w:r>
      <w:proofErr w:type="spellEnd"/>
      <w:r w:rsidRPr="005F5FD5">
        <w:rPr>
          <w:rFonts w:ascii="Times New Roman" w:hAnsi="Times New Roman"/>
          <w:spacing w:val="-3"/>
        </w:rPr>
        <w:t xml:space="preserve"> конкретного </w:t>
      </w:r>
      <w:proofErr w:type="spellStart"/>
      <w:r w:rsidRPr="005F5FD5">
        <w:rPr>
          <w:rFonts w:ascii="Times New Roman" w:hAnsi="Times New Roman"/>
          <w:spacing w:val="-3"/>
        </w:rPr>
        <w:t>лінгвістичного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чи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літературного</w:t>
      </w:r>
      <w:proofErr w:type="spellEnd"/>
      <w:r w:rsidRPr="005F5FD5">
        <w:rPr>
          <w:rFonts w:ascii="Times New Roman" w:hAnsi="Times New Roman"/>
          <w:spacing w:val="-3"/>
        </w:rPr>
        <w:t xml:space="preserve"> </w:t>
      </w:r>
      <w:proofErr w:type="spellStart"/>
      <w:r w:rsidRPr="005F5FD5">
        <w:rPr>
          <w:rFonts w:ascii="Times New Roman" w:hAnsi="Times New Roman"/>
          <w:spacing w:val="-3"/>
        </w:rPr>
        <w:t>матеріалу</w:t>
      </w:r>
      <w:proofErr w:type="spellEnd"/>
      <w:r w:rsidRPr="005F5FD5">
        <w:rPr>
          <w:rFonts w:ascii="Times New Roman" w:hAnsi="Times New Roman"/>
          <w:spacing w:val="-3"/>
        </w:rPr>
        <w:t>.</w:t>
      </w:r>
    </w:p>
    <w:p w:rsidR="00E55F52" w:rsidRPr="007B13A4" w:rsidRDefault="00E55F52" w:rsidP="00E55F52">
      <w:pPr>
        <w:rPr>
          <w:rFonts w:ascii="Times New Roman" w:hAnsi="Times New Roman" w:cs="Times New Roman"/>
          <w:b/>
          <w:color w:val="00B050"/>
        </w:rPr>
      </w:pPr>
    </w:p>
    <w:p w:rsidR="00E55F52" w:rsidRPr="00D76E3D" w:rsidRDefault="00E55F52" w:rsidP="00E55F5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E55F52" w:rsidRPr="009E3A41" w:rsidRDefault="00E55F52" w:rsidP="00E55F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0"/>
        <w:gridCol w:w="3486"/>
        <w:gridCol w:w="3531"/>
        <w:gridCol w:w="2895"/>
      </w:tblGrid>
      <w:tr w:rsidR="00E55F52" w:rsidRPr="009E3A41" w:rsidTr="00A415C2">
        <w:tc>
          <w:tcPr>
            <w:tcW w:w="3510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E55F52" w:rsidRPr="009E3A41" w:rsidTr="00A415C2">
        <w:tc>
          <w:tcPr>
            <w:tcW w:w="3510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31" w:type="dxa"/>
          </w:tcPr>
          <w:p w:rsidR="00E55F52" w:rsidRPr="00A415C2" w:rsidRDefault="00A415C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95" w:type="dxa"/>
          </w:tcPr>
          <w:p w:rsidR="00E55F52" w:rsidRPr="005D04FE" w:rsidRDefault="00E55F52" w:rsidP="00A415C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415C2">
              <w:rPr>
                <w:rFonts w:ascii="Times New Roman" w:hAnsi="Times New Roman" w:cs="Times New Roman"/>
              </w:rPr>
              <w:t>4</w:t>
            </w:r>
          </w:p>
        </w:tc>
      </w:tr>
    </w:tbl>
    <w:p w:rsidR="00E55F52" w:rsidRPr="009E3A41" w:rsidRDefault="00E55F52" w:rsidP="00E55F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55F52" w:rsidRPr="009E3A41" w:rsidRDefault="00E55F52" w:rsidP="00E55F5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/>
      </w:tblPr>
      <w:tblGrid>
        <w:gridCol w:w="1940"/>
        <w:gridCol w:w="1643"/>
        <w:gridCol w:w="5303"/>
        <w:gridCol w:w="2268"/>
        <w:gridCol w:w="2638"/>
      </w:tblGrid>
      <w:tr w:rsidR="00E55F52" w:rsidRPr="009E3A41" w:rsidTr="00A415C2">
        <w:tc>
          <w:tcPr>
            <w:tcW w:w="1940" w:type="dxa"/>
          </w:tcPr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5F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Обов’язковий/</w:t>
            </w:r>
          </w:p>
          <w:p w:rsidR="00E55F52" w:rsidRPr="009E3A41" w:rsidRDefault="00E55F52" w:rsidP="00A415C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E55F52" w:rsidRPr="009E3A41" w:rsidTr="00A415C2">
        <w:tc>
          <w:tcPr>
            <w:tcW w:w="1940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E55F52" w:rsidRPr="007B13A4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>, 2-й</w:t>
            </w:r>
          </w:p>
        </w:tc>
        <w:tc>
          <w:tcPr>
            <w:tcW w:w="5303" w:type="dxa"/>
          </w:tcPr>
          <w:p w:rsidR="00E55F52" w:rsidRPr="005D04FE" w:rsidRDefault="00E55F52" w:rsidP="00A415C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E55F52" w:rsidRPr="005D04FE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спеціалізація 035.10 Філологія (Прикладна лінгвістика)</w:t>
            </w:r>
          </w:p>
          <w:p w:rsidR="00E55F52" w:rsidRPr="009E3A41" w:rsidRDefault="00E55F52" w:rsidP="00A415C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2638" w:type="dxa"/>
          </w:tcPr>
          <w:p w:rsidR="00E55F52" w:rsidRPr="009E3A41" w:rsidRDefault="00E55F52" w:rsidP="00A415C2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вибірковий</w:t>
            </w:r>
            <w:r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E55F52" w:rsidRDefault="00E55F52" w:rsidP="00E55F5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E55F52" w:rsidRPr="007E1200" w:rsidRDefault="00E55F52" w:rsidP="00E55F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E55F52" w:rsidRPr="00B114C0" w:rsidRDefault="00E55F52" w:rsidP="00E55F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E55F52" w:rsidRDefault="00E55F52" w:rsidP="00E55F52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lastRenderedPageBreak/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9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порядок </w:t>
      </w:r>
      <w:proofErr w:type="spellStart"/>
      <w:r w:rsidRPr="005F5FD5">
        <w:rPr>
          <w:rFonts w:ascii="Times New Roman" w:hAnsi="Times New Roman" w:cs="Times New Roman"/>
        </w:rPr>
        <w:t>переведення</w:t>
      </w:r>
      <w:proofErr w:type="spellEnd"/>
      <w:r w:rsidRPr="005F5FD5">
        <w:rPr>
          <w:rFonts w:ascii="Times New Roman" w:hAnsi="Times New Roman" w:cs="Times New Roman"/>
        </w:rPr>
        <w:t xml:space="preserve">, </w:t>
      </w:r>
      <w:proofErr w:type="spellStart"/>
      <w:r w:rsidRPr="005F5FD5">
        <w:rPr>
          <w:rFonts w:ascii="Times New Roman" w:hAnsi="Times New Roman" w:cs="Times New Roman"/>
        </w:rPr>
        <w:t>відрахування</w:t>
      </w:r>
      <w:proofErr w:type="spellEnd"/>
      <w:r w:rsidRPr="005F5FD5">
        <w:rPr>
          <w:rFonts w:ascii="Times New Roman" w:hAnsi="Times New Roman" w:cs="Times New Roman"/>
        </w:rPr>
        <w:t xml:space="preserve"> та </w:t>
      </w:r>
      <w:proofErr w:type="spellStart"/>
      <w:r w:rsidRPr="005F5FD5">
        <w:rPr>
          <w:rFonts w:ascii="Times New Roman" w:hAnsi="Times New Roman" w:cs="Times New Roman"/>
        </w:rPr>
        <w:t>поновлення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студентів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практику </w:t>
      </w:r>
      <w:proofErr w:type="spellStart"/>
      <w:r w:rsidRPr="005F5FD5">
        <w:rPr>
          <w:rFonts w:ascii="Times New Roman" w:hAnsi="Times New Roman" w:cs="Times New Roman"/>
        </w:rPr>
        <w:t>студентів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рейтингову</w:t>
      </w:r>
      <w:proofErr w:type="spellEnd"/>
      <w:r w:rsidRPr="005F5FD5">
        <w:rPr>
          <w:rFonts w:ascii="Times New Roman" w:hAnsi="Times New Roman" w:cs="Times New Roman"/>
        </w:rPr>
        <w:t xml:space="preserve"> систему </w:t>
      </w:r>
      <w:proofErr w:type="spellStart"/>
      <w:r w:rsidRPr="005F5FD5">
        <w:rPr>
          <w:rFonts w:ascii="Times New Roman" w:hAnsi="Times New Roman" w:cs="Times New Roman"/>
        </w:rPr>
        <w:t>оцінювання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знань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академічну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доброчесність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hyperlink r:id="rId10" w:history="1">
        <w:r w:rsidRPr="005F5FD5">
          <w:rPr>
            <w:rStyle w:val="a9"/>
          </w:rPr>
          <w:t>http://www.kspu.edu/Information/Academicintegrity.aspx</w:t>
        </w:r>
      </w:hyperlink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«</w:t>
      </w:r>
      <w:proofErr w:type="spellStart"/>
      <w:r w:rsidRPr="005F5FD5">
        <w:rPr>
          <w:rFonts w:ascii="Times New Roman" w:hAnsi="Times New Roman" w:cs="Times New Roman"/>
        </w:rPr>
        <w:t>Критерії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оцінювання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знань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студентів</w:t>
      </w:r>
      <w:proofErr w:type="spellEnd"/>
      <w:r w:rsidRPr="005F5FD5">
        <w:rPr>
          <w:rFonts w:ascii="Times New Roman" w:hAnsi="Times New Roman" w:cs="Times New Roman"/>
        </w:rPr>
        <w:t>»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кваліфікаційну</w:t>
      </w:r>
      <w:proofErr w:type="spellEnd"/>
      <w:r w:rsidRPr="005F5FD5">
        <w:rPr>
          <w:rFonts w:ascii="Times New Roman" w:hAnsi="Times New Roman" w:cs="Times New Roman"/>
        </w:rPr>
        <w:t xml:space="preserve"> роботу</w:t>
      </w:r>
      <w:r w:rsidRPr="005F5FD5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5F5FD5">
        <w:rPr>
          <w:rFonts w:ascii="Times New Roman" w:hAnsi="Times New Roman" w:cs="Times New Roman"/>
          <w:lang w:val="uk-UA"/>
        </w:rPr>
        <w:t>проєкт</w:t>
      </w:r>
      <w:proofErr w:type="spellEnd"/>
      <w:r w:rsidRPr="005F5FD5">
        <w:rPr>
          <w:rFonts w:ascii="Times New Roman" w:hAnsi="Times New Roman" w:cs="Times New Roman"/>
          <w:lang w:val="uk-UA"/>
        </w:rPr>
        <w:t>)</w:t>
      </w:r>
      <w:r w:rsidRPr="005F5FD5">
        <w:rPr>
          <w:rFonts w:ascii="Times New Roman" w:hAnsi="Times New Roman" w:cs="Times New Roman"/>
        </w:rPr>
        <w:t xml:space="preserve"> студента (</w:t>
      </w:r>
      <w:hyperlink r:id="rId11" w:history="1">
        <w:r w:rsidRPr="005F5FD5">
          <w:rPr>
            <w:rStyle w:val="a9"/>
          </w:rPr>
          <w:t>http://www.kspu.edu/About/Faculty/INaturalScience/MFstud.aspx</w:t>
        </w:r>
      </w:hyperlink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укладання</w:t>
      </w:r>
      <w:proofErr w:type="spellEnd"/>
      <w:r w:rsidRPr="005F5FD5">
        <w:rPr>
          <w:rFonts w:ascii="Times New Roman" w:hAnsi="Times New Roman" w:cs="Times New Roman"/>
        </w:rPr>
        <w:t xml:space="preserve"> та контроль за </w:t>
      </w:r>
      <w:proofErr w:type="spellStart"/>
      <w:r w:rsidRPr="005F5FD5">
        <w:rPr>
          <w:rFonts w:ascii="Times New Roman" w:hAnsi="Times New Roman" w:cs="Times New Roman"/>
        </w:rPr>
        <w:t>виконанням</w:t>
      </w:r>
      <w:proofErr w:type="spellEnd"/>
      <w:r w:rsidRPr="005F5FD5">
        <w:rPr>
          <w:rFonts w:ascii="Times New Roman" w:hAnsi="Times New Roman" w:cs="Times New Roman"/>
        </w:rPr>
        <w:t xml:space="preserve"> договору про </w:t>
      </w:r>
      <w:proofErr w:type="spellStart"/>
      <w:r w:rsidRPr="005F5FD5">
        <w:rPr>
          <w:rFonts w:ascii="Times New Roman" w:hAnsi="Times New Roman" w:cs="Times New Roman"/>
        </w:rPr>
        <w:t>надання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освітніх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послуг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 xml:space="preserve">); </w:t>
      </w:r>
      <w:proofErr w:type="spellStart"/>
      <w:r w:rsidRPr="005F5FD5">
        <w:rPr>
          <w:rFonts w:ascii="Times New Roman" w:hAnsi="Times New Roman" w:cs="Times New Roman"/>
        </w:rPr>
        <w:t>Положення</w:t>
      </w:r>
      <w:proofErr w:type="spellEnd"/>
      <w:r w:rsidRPr="005F5FD5">
        <w:rPr>
          <w:rFonts w:ascii="Times New Roman" w:hAnsi="Times New Roman" w:cs="Times New Roman"/>
        </w:rPr>
        <w:t xml:space="preserve"> про </w:t>
      </w:r>
      <w:proofErr w:type="spellStart"/>
      <w:r w:rsidRPr="005F5FD5">
        <w:rPr>
          <w:rFonts w:ascii="Times New Roman" w:hAnsi="Times New Roman" w:cs="Times New Roman"/>
        </w:rPr>
        <w:t>внутрішнє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забезпечення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якості</w:t>
      </w:r>
      <w:proofErr w:type="spellEnd"/>
      <w:r w:rsidRPr="005F5FD5">
        <w:rPr>
          <w:rFonts w:ascii="Times New Roman" w:hAnsi="Times New Roman" w:cs="Times New Roman"/>
        </w:rPr>
        <w:t xml:space="preserve"> </w:t>
      </w:r>
      <w:proofErr w:type="spellStart"/>
      <w:r w:rsidRPr="005F5FD5">
        <w:rPr>
          <w:rFonts w:ascii="Times New Roman" w:hAnsi="Times New Roman" w:cs="Times New Roman"/>
        </w:rPr>
        <w:t>освіти</w:t>
      </w:r>
      <w:proofErr w:type="spellEnd"/>
      <w:r w:rsidRPr="005F5FD5">
        <w:rPr>
          <w:rFonts w:ascii="Times New Roman" w:hAnsi="Times New Roman" w:cs="Times New Roman"/>
        </w:rPr>
        <w:t xml:space="preserve"> (</w:t>
      </w:r>
      <w:proofErr w:type="spellStart"/>
      <w:r w:rsidRPr="005F5FD5">
        <w:rPr>
          <w:rFonts w:ascii="Times New Roman" w:hAnsi="Times New Roman" w:cs="Times New Roman"/>
        </w:rPr>
        <w:t>посилання</w:t>
      </w:r>
      <w:proofErr w:type="spellEnd"/>
      <w:r w:rsidRPr="005F5F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E55F52" w:rsidRDefault="00E55F52" w:rsidP="00E55F52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E55F52" w:rsidRDefault="00E55F52" w:rsidP="00E55F52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E55F52" w:rsidRPr="009E3A41" w:rsidRDefault="00E55F52" w:rsidP="00E55F5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Схема курсу</w:t>
      </w: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E55F52" w:rsidTr="00A415C2">
        <w:tc>
          <w:tcPr>
            <w:tcW w:w="3227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E55F52" w:rsidTr="00A415C2">
        <w:tc>
          <w:tcPr>
            <w:tcW w:w="15081" w:type="dxa"/>
            <w:gridSpan w:val="6"/>
          </w:tcPr>
          <w:p w:rsidR="00E55F52" w:rsidRPr="003B0F1E" w:rsidRDefault="00E55F52" w:rsidP="00A415C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</w:t>
            </w:r>
          </w:p>
        </w:tc>
      </w:tr>
      <w:tr w:rsidR="00E55F52" w:rsidRPr="00E93C3F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F5259B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Техніка нотування зіставлення та порівняння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4638D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Pr="00F153A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03323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E93C3F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3E5893" w:rsidRDefault="00E55F52" w:rsidP="00A415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Техніка нотування питальних, окличних, заперечних речень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55F52" w:rsidRPr="00E93C3F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Лінії-виноски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bookmarkStart w:id="0" w:name="_GoBack"/>
            <w:bookmarkEnd w:id="0"/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0A05A0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 xml:space="preserve">Символи у перекладацькому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нотуванні.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практичне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lastRenderedPageBreak/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Виконання тренувальних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вправ, виконання та підготовка перекладацьких нотувань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F5259B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5: </w:t>
            </w:r>
            <w:r>
              <w:rPr>
                <w:rFonts w:ascii="Times New Roman" w:hAnsi="Times New Roman" w:cs="Times New Roman"/>
                <w:lang w:val="uk-UA"/>
              </w:rPr>
              <w:t>Символи якості. Символи узагальнення.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33232">
              <w:rPr>
                <w:rFonts w:ascii="Times New Roman" w:hAnsi="Times New Roman" w:cs="Times New Roman"/>
                <w:lang w:val="uk-UA"/>
              </w:rPr>
              <w:t>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3021F">
              <w:rPr>
                <w:rFonts w:ascii="Times New Roman" w:hAnsi="Times New Roman" w:cs="Times New Roman"/>
                <w:lang w:val="uk-UA"/>
              </w:rPr>
              <w:t>1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Pr="003E589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E55F52" w:rsidRPr="00F317CA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Pr="0003323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F317CA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</w:t>
            </w:r>
            <w:r w:rsidR="0043021F">
              <w:rPr>
                <w:rFonts w:ascii="Times New Roman" w:hAnsi="Times New Roman" w:cs="Times New Roman"/>
                <w:lang w:val="uk-UA"/>
              </w:rPr>
              <w:t>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A26429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(1</w:t>
            </w:r>
            <w:r w:rsidR="0043021F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5C3C5E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E55F52" w:rsidRPr="003E5893" w:rsidRDefault="0043021F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A26429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C05655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F153A1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C05655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E55F52" w:rsidRPr="003E5893" w:rsidRDefault="0043021F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(6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FF1F24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15081" w:type="dxa"/>
            <w:gridSpan w:val="6"/>
          </w:tcPr>
          <w:p w:rsidR="00E55F52" w:rsidRDefault="00E55F52" w:rsidP="00A415C2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55F52" w:rsidRPr="009334C0" w:rsidRDefault="00E55F52" w:rsidP="00A415C2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виконання видів усного та письмового перекладу.</w:t>
            </w:r>
          </w:p>
        </w:tc>
      </w:tr>
      <w:tr w:rsidR="00E55F52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3021F">
              <w:rPr>
                <w:rFonts w:ascii="Times New Roman" w:hAnsi="Times New Roman" w:cs="Times New Roman"/>
                <w:lang w:val="uk-UA"/>
              </w:rPr>
              <w:t>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811839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9E69C3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E55F52" w:rsidRPr="009E69C3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Pr="009E69C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6179D1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 w:val="restart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E55F52" w:rsidRPr="009E69C3" w:rsidRDefault="0043021F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811839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9334C0" w:rsidTr="00A415C2">
        <w:tc>
          <w:tcPr>
            <w:tcW w:w="3227" w:type="dxa"/>
            <w:vMerge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E55F52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9F2D4A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3021F">
              <w:rPr>
                <w:rFonts w:ascii="Times New Roman" w:hAnsi="Times New Roman" w:cs="Times New Roman"/>
                <w:lang w:val="uk-UA"/>
              </w:rPr>
              <w:t>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Default="0043021F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9F2D4A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E55F52" w:rsidRDefault="0043021F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(10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Pr="00DA39B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9F5108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55F52" w:rsidRPr="00DA39BA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Pr="009E69C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E55F52" w:rsidRDefault="0043021F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(10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E55F52" w:rsidRPr="009E69C3" w:rsidRDefault="00E55F52" w:rsidP="00430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2, 4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642DFA" w:rsidRDefault="00E55F52" w:rsidP="00A415C2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E55F52" w:rsidRPr="00DA39BA" w:rsidRDefault="00301A2E" w:rsidP="004302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5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A39BA">
              <w:rPr>
                <w:rFonts w:ascii="Times New Roman" w:hAnsi="Times New Roman" w:cs="Times New Roman"/>
                <w:lang w:val="uk-UA"/>
              </w:rPr>
              <w:lastRenderedPageBreak/>
              <w:t>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lastRenderedPageBreak/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 xml:space="preserve">Виконання художнього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Синхронний переклад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43021F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4B0D0D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E55F52" w:rsidRPr="00227109" w:rsidRDefault="00301A2E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E55F52" w:rsidRPr="009E69C3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E55F52" w:rsidRDefault="00E55F52" w:rsidP="00E5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E55F52" w:rsidRPr="00180C60" w:rsidTr="00A415C2">
        <w:tc>
          <w:tcPr>
            <w:tcW w:w="3227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E55F52" w:rsidRPr="00180C60" w:rsidRDefault="00E55F52" w:rsidP="00A415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E55F52" w:rsidRPr="003B0F1E" w:rsidTr="00A415C2">
        <w:tc>
          <w:tcPr>
            <w:tcW w:w="15081" w:type="dxa"/>
            <w:gridSpan w:val="6"/>
          </w:tcPr>
          <w:p w:rsidR="00E55F52" w:rsidRPr="003B0F1E" w:rsidRDefault="00E55F52" w:rsidP="00A415C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перекладацького нотування</w:t>
            </w:r>
          </w:p>
        </w:tc>
      </w:tr>
      <w:tr w:rsidR="00E55F52" w:rsidRPr="00033232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55F52" w:rsidRPr="003E5893" w:rsidRDefault="00A415C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3021F">
              <w:rPr>
                <w:rFonts w:ascii="Times New Roman" w:hAnsi="Times New Roman" w:cs="Times New Roman"/>
                <w:lang w:val="uk-UA"/>
              </w:rPr>
              <w:t>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F5259B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Техніка нотування символами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43021F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4638D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1,4,6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Pr="00F153A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03323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3E5893" w:rsidRDefault="00E55F52" w:rsidP="00A415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Техніка нотування символами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43021F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Техніка нотування символами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Техніка нотування символами.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5F52" w:rsidRPr="00033232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Pr="003E589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E55F52" w:rsidRPr="00F317CA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Pr="0003323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F317CA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Стрілки у перекладацькому скорописі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E55F52" w:rsidRPr="003E5893" w:rsidRDefault="00E55F52" w:rsidP="00301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301A2E">
              <w:rPr>
                <w:rFonts w:ascii="Times New Roman" w:hAnsi="Times New Roman" w:cs="Times New Roman"/>
                <w:lang w:val="uk-UA"/>
              </w:rPr>
              <w:t>10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A26429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55F52" w:rsidRPr="003E5893" w:rsidRDefault="0043021F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чисельників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E55F52" w:rsidRPr="003E5893" w:rsidRDefault="00E55F52" w:rsidP="00301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01A2E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5C3C5E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E55F52" w:rsidRPr="003E5893" w:rsidRDefault="00E55F52" w:rsidP="004302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Символи заперечення або протилежного значення</w:t>
            </w:r>
          </w:p>
          <w:p w:rsidR="00E55F52" w:rsidRPr="003E5893" w:rsidRDefault="00301A2E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(5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 самостійної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A26429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C05655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E55F52" w:rsidRPr="003E589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455958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1, 4, 6, 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вправ, виконання та підготовка перекладацьких нотувань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E55F52" w:rsidRPr="00C05655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Символи на позначення слів-реалій</w:t>
            </w:r>
          </w:p>
          <w:p w:rsidR="00E55F52" w:rsidRPr="003E5893" w:rsidRDefault="00E55F52" w:rsidP="00301A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301A2E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Ос. 1, 4, 6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Дод. 15, 17</w:t>
            </w:r>
          </w:p>
        </w:tc>
        <w:tc>
          <w:tcPr>
            <w:tcW w:w="2685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E55F52" w:rsidRPr="00FF1F24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RPr="009334C0" w:rsidTr="00A415C2">
        <w:tc>
          <w:tcPr>
            <w:tcW w:w="15081" w:type="dxa"/>
            <w:gridSpan w:val="6"/>
          </w:tcPr>
          <w:p w:rsidR="00E55F52" w:rsidRDefault="00E55F52" w:rsidP="00A415C2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E55F52" w:rsidRPr="009334C0" w:rsidRDefault="00E55F52" w:rsidP="00A415C2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виконання видів усного та письмового перекладу.</w:t>
            </w:r>
          </w:p>
        </w:tc>
      </w:tr>
      <w:tr w:rsidR="00E55F52" w:rsidTr="00A415C2">
        <w:tc>
          <w:tcPr>
            <w:tcW w:w="3227" w:type="dxa"/>
            <w:vMerge w:val="restart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A415C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43021F">
              <w:rPr>
                <w:rFonts w:ascii="Times New Roman" w:hAnsi="Times New Roman" w:cs="Times New Roman"/>
                <w:lang w:val="uk-UA"/>
              </w:rPr>
              <w:t>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E55F52" w:rsidRDefault="0043021F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години аудиторної роботи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811839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301A2E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E55F52"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 w:rsidR="00E55F52"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9E69C3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E55F52" w:rsidRPr="009E69C3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Pr="009E69C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(3</w:t>
            </w:r>
            <w:r w:rsidR="00E55F52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6179D1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 w:val="restart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Синхронний переклад</w:t>
            </w:r>
          </w:p>
          <w:p w:rsidR="00E55F52" w:rsidRPr="009E69C3" w:rsidRDefault="00E55F52" w:rsidP="00430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811839" w:rsidRDefault="00E55F52" w:rsidP="00A415C2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  <w:vMerge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Послідовний переклад</w:t>
            </w:r>
          </w:p>
          <w:p w:rsidR="00E55F52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15, 17, 19</w:t>
            </w:r>
          </w:p>
        </w:tc>
        <w:tc>
          <w:tcPr>
            <w:tcW w:w="2685" w:type="dxa"/>
          </w:tcPr>
          <w:p w:rsidR="00E55F52" w:rsidRPr="009F2D4A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179D1"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 w:rsidRPr="006179D1">
              <w:rPr>
                <w:rFonts w:ascii="Times New Roman" w:hAnsi="Times New Roman" w:cs="Times New Roman"/>
                <w:lang w:val="uk-UA"/>
              </w:rPr>
              <w:t xml:space="preserve"> технік послідовного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Pr="003E5893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E55F52" w:rsidRPr="003E5893" w:rsidRDefault="004603EE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E55F52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E55F5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Pr="003E589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E55F52" w:rsidRDefault="0043021F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9F2D4A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E55F52" w:rsidRDefault="00E55F52" w:rsidP="00301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="00301A2E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Pr="00DA39B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9F5108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E55F52" w:rsidRPr="00DA39BA" w:rsidRDefault="00E55F52" w:rsidP="00A415C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E55F52" w:rsidRPr="009E69C3" w:rsidRDefault="0043021F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(3</w:t>
            </w:r>
            <w:r w:rsidR="00E55F52"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E55F52" w:rsidRDefault="00301A2E" w:rsidP="00301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(10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E55F52" w:rsidRPr="009E69C3" w:rsidRDefault="00E55F52" w:rsidP="00430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 w:rsidR="0043021F">
              <w:rPr>
                <w:rFonts w:ascii="Times New Roman" w:hAnsi="Times New Roman" w:cs="Times New Roman"/>
                <w:lang w:val="uk-UA"/>
              </w:rPr>
              <w:t>3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2, 4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15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Pr="00642DFA" w:rsidRDefault="00E55F52" w:rsidP="00A415C2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E55F52" w:rsidRPr="00DA39BA" w:rsidRDefault="00301A2E" w:rsidP="00A41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(5</w:t>
            </w:r>
            <w:r w:rsidR="00E55F52">
              <w:rPr>
                <w:rFonts w:ascii="Times New Roman" w:hAnsi="Times New Roman" w:cs="Times New Roman"/>
                <w:lang w:val="uk-UA"/>
              </w:rPr>
              <w:t xml:space="preserve"> годин</w:t>
            </w:r>
            <w:r w:rsidR="00E55F52"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1, 4, 9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12, 14, 16, 18</w:t>
            </w:r>
          </w:p>
        </w:tc>
        <w:tc>
          <w:tcPr>
            <w:tcW w:w="2685" w:type="dxa"/>
          </w:tcPr>
          <w:p w:rsidR="00E55F52" w:rsidRPr="001D12D1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Синхронний переклад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2, 3, 21, 22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синхронного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E55F52" w:rsidTr="00A415C2">
        <w:tc>
          <w:tcPr>
            <w:tcW w:w="3227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55F52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E55F52" w:rsidRPr="00227109" w:rsidRDefault="00E55F52" w:rsidP="00A415C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(6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E55F52" w:rsidRPr="009E69C3" w:rsidRDefault="00E55F52" w:rsidP="00A415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</w:t>
            </w:r>
            <w:r w:rsidRPr="00685E6A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2, 3, 4,7,8</w:t>
            </w:r>
          </w:p>
          <w:p w:rsidR="00E55F52" w:rsidRPr="00685E6A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12, 17, 19</w:t>
            </w:r>
          </w:p>
        </w:tc>
        <w:tc>
          <w:tcPr>
            <w:tcW w:w="2685" w:type="dxa"/>
          </w:tcPr>
          <w:p w:rsidR="00E55F52" w:rsidRPr="00F14583" w:rsidRDefault="00E55F52" w:rsidP="00A415C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E55F52" w:rsidRDefault="00E55F52" w:rsidP="00A415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E55F52" w:rsidRDefault="00E55F52" w:rsidP="00E55F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семестру/</w:t>
      </w:r>
      <w:proofErr w:type="spellStart"/>
      <w:r w:rsidR="00C209F1">
        <w:rPr>
          <w:rFonts w:ascii="Times New Roman" w:hAnsi="Times New Roman" w:cs="Times New Roman"/>
        </w:rPr>
        <w:t>залік</w:t>
      </w:r>
      <w:proofErr w:type="spellEnd"/>
      <w:r w:rsidRPr="00C62564">
        <w:rPr>
          <w:rFonts w:ascii="Times New Roman" w:hAnsi="Times New Roman" w:cs="Times New Roman"/>
          <w:lang w:val="uk-UA"/>
        </w:rPr>
        <w:t xml:space="preserve">: </w:t>
      </w:r>
      <w:r w:rsidR="00C209F1">
        <w:rPr>
          <w:rFonts w:ascii="Times New Roman" w:hAnsi="Times New Roman" w:cs="Times New Roman"/>
          <w:lang w:val="uk-UA"/>
        </w:rPr>
        <w:t>100</w:t>
      </w:r>
    </w:p>
    <w:p w:rsidR="00E55F52" w:rsidRPr="00C62564" w:rsidRDefault="00E55F52" w:rsidP="00E55F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1. Техніки усного та письмового перекладу: 25 балів</w:t>
      </w:r>
    </w:p>
    <w:p w:rsidR="00E55F52" w:rsidRDefault="00E55F52" w:rsidP="00E55F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2</w:t>
      </w:r>
      <w:r w:rsidR="00CD60B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Техніки перекладацького нотування</w:t>
      </w:r>
      <w:r w:rsidRPr="00C62564">
        <w:rPr>
          <w:rFonts w:ascii="Times New Roman" w:hAnsi="Times New Roman" w:cs="Times New Roman"/>
          <w:b/>
          <w:sz w:val="28"/>
          <w:szCs w:val="28"/>
          <w:lang w:val="uk-UA"/>
        </w:rPr>
        <w:t>: 25 балів</w:t>
      </w:r>
    </w:p>
    <w:p w:rsidR="00CD60B5" w:rsidRPr="00C62564" w:rsidRDefault="00CD60B5" w:rsidP="00CD60B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Техніки усного та письмового перекладу: 25 балів</w:t>
      </w:r>
    </w:p>
    <w:p w:rsidR="00CD60B5" w:rsidRPr="00C62564" w:rsidRDefault="00CD60B5" w:rsidP="00CD60B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Техніки перекладацького нотування</w:t>
      </w:r>
      <w:r w:rsidRPr="00C62564">
        <w:rPr>
          <w:rFonts w:ascii="Times New Roman" w:hAnsi="Times New Roman" w:cs="Times New Roman"/>
          <w:b/>
          <w:sz w:val="28"/>
          <w:szCs w:val="28"/>
          <w:lang w:val="uk-UA"/>
        </w:rPr>
        <w:t>: 25 балів</w:t>
      </w:r>
    </w:p>
    <w:p w:rsidR="00CD60B5" w:rsidRPr="00C62564" w:rsidRDefault="00CD60B5" w:rsidP="00E55F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b/>
        </w:rPr>
        <w:t>Вид контролю</w:t>
      </w:r>
      <w:r w:rsidRPr="00C62564">
        <w:rPr>
          <w:rFonts w:ascii="Times New Roman" w:hAnsi="Times New Roman" w:cs="Times New Roman"/>
        </w:rPr>
        <w:t xml:space="preserve">: </w:t>
      </w:r>
      <w:proofErr w:type="spellStart"/>
      <w:r w:rsidRPr="00C62564">
        <w:rPr>
          <w:rFonts w:ascii="Times New Roman" w:hAnsi="Times New Roman" w:cs="Times New Roman"/>
        </w:rPr>
        <w:t>поточний</w:t>
      </w:r>
      <w:proofErr w:type="spellEnd"/>
      <w:r w:rsidRPr="00C62564">
        <w:rPr>
          <w:rFonts w:ascii="Times New Roman" w:hAnsi="Times New Roman" w:cs="Times New Roman"/>
          <w:lang w:val="uk-UA"/>
        </w:rPr>
        <w:t>.</w:t>
      </w:r>
    </w:p>
    <w:p w:rsidR="00E55F52" w:rsidRPr="00C62564" w:rsidRDefault="00E55F52" w:rsidP="00E55F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2564">
        <w:rPr>
          <w:rFonts w:ascii="Times New Roman" w:hAnsi="Times New Roman" w:cs="Times New Roman"/>
          <w:b/>
        </w:rPr>
        <w:t>Методи</w:t>
      </w:r>
      <w:proofErr w:type="spellEnd"/>
      <w:r w:rsidRPr="00C62564">
        <w:rPr>
          <w:rFonts w:ascii="Times New Roman" w:hAnsi="Times New Roman" w:cs="Times New Roman"/>
          <w:b/>
        </w:rPr>
        <w:t xml:space="preserve"> контролю</w:t>
      </w:r>
      <w:r w:rsidRPr="00C62564">
        <w:rPr>
          <w:rFonts w:ascii="Times New Roman" w:hAnsi="Times New Roman" w:cs="Times New Roman"/>
        </w:rPr>
        <w:t xml:space="preserve">: </w:t>
      </w:r>
      <w:proofErr w:type="spellStart"/>
      <w:r w:rsidRPr="00C62564">
        <w:rPr>
          <w:rFonts w:ascii="Times New Roman" w:hAnsi="Times New Roman" w:cs="Times New Roman"/>
        </w:rPr>
        <w:t>спостереження</w:t>
      </w:r>
      <w:proofErr w:type="spellEnd"/>
      <w:r w:rsidRPr="00C62564">
        <w:rPr>
          <w:rFonts w:ascii="Times New Roman" w:hAnsi="Times New Roman" w:cs="Times New Roman"/>
        </w:rPr>
        <w:t xml:space="preserve"> за </w:t>
      </w:r>
      <w:proofErr w:type="spellStart"/>
      <w:r w:rsidRPr="00C62564">
        <w:rPr>
          <w:rFonts w:ascii="Times New Roman" w:hAnsi="Times New Roman" w:cs="Times New Roman"/>
        </w:rPr>
        <w:t>навчальною</w:t>
      </w:r>
      <w:proofErr w:type="spellEnd"/>
      <w:r w:rsidRPr="00C62564">
        <w:rPr>
          <w:rFonts w:ascii="Times New Roman" w:hAnsi="Times New Roman" w:cs="Times New Roman"/>
        </w:rPr>
        <w:t xml:space="preserve"> </w:t>
      </w:r>
      <w:proofErr w:type="spellStart"/>
      <w:r w:rsidRPr="00C62564">
        <w:rPr>
          <w:rFonts w:ascii="Times New Roman" w:hAnsi="Times New Roman" w:cs="Times New Roman"/>
        </w:rPr>
        <w:t>діяльністю</w:t>
      </w:r>
      <w:proofErr w:type="spellEnd"/>
      <w:r w:rsidRPr="00C62564">
        <w:rPr>
          <w:rFonts w:ascii="Times New Roman" w:hAnsi="Times New Roman" w:cs="Times New Roman"/>
        </w:rPr>
        <w:t xml:space="preserve"> </w:t>
      </w:r>
      <w:proofErr w:type="spellStart"/>
      <w:r w:rsidRPr="00C62564">
        <w:rPr>
          <w:rFonts w:ascii="Times New Roman" w:hAnsi="Times New Roman" w:cs="Times New Roman"/>
        </w:rPr>
        <w:t>студентів</w:t>
      </w:r>
      <w:proofErr w:type="spellEnd"/>
      <w:r w:rsidRPr="00C62564">
        <w:rPr>
          <w:rFonts w:ascii="Times New Roman" w:hAnsi="Times New Roman" w:cs="Times New Roman"/>
        </w:rPr>
        <w:t xml:space="preserve">, </w:t>
      </w:r>
      <w:r w:rsidRPr="00C62564"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C62564">
        <w:rPr>
          <w:rFonts w:ascii="Times New Roman" w:hAnsi="Times New Roman" w:cs="Times New Roman"/>
        </w:rPr>
        <w:t xml:space="preserve">. </w:t>
      </w: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Під час роботи у руслі першого модуля студент може отримати максимум 25 балів за умов виконання усіх заявлених вище вимог.</w:t>
      </w: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Під час роботи у руслі другого модуля студент може отримати максимум 25 балів за умов виконання усіх заявлених вище вимог.</w:t>
      </w: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Загалом – це 50 балів.</w:t>
      </w:r>
    </w:p>
    <w:p w:rsidR="00E55F52" w:rsidRPr="00B70420" w:rsidRDefault="00E55F52" w:rsidP="00E55F5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62564">
        <w:rPr>
          <w:rFonts w:ascii="Times New Roman" w:hAnsi="Times New Roman" w:cs="Times New Roman"/>
          <w:lang w:val="uk-UA"/>
        </w:rPr>
        <w:t>Контроль знань і умінь студентів (поточний і підсумковий) з дисципліни «Практика усного та писемного перекладу»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50 балів, і рейтингу з атестації (екзамен) – 50</w:t>
      </w:r>
      <w:r w:rsidRPr="00B70420">
        <w:rPr>
          <w:rFonts w:ascii="Times New Roman" w:hAnsi="Times New Roman" w:cs="Times New Roman"/>
          <w:lang w:val="uk-UA"/>
        </w:rPr>
        <w:t xml:space="preserve"> балів. </w:t>
      </w:r>
    </w:p>
    <w:p w:rsidR="00E55F52" w:rsidRPr="00B70420" w:rsidRDefault="00E55F52" w:rsidP="00E55F5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B70420">
        <w:rPr>
          <w:rFonts w:ascii="Times New Roman" w:hAnsi="Times New Roman" w:cs="Times New Roman"/>
          <w:b/>
        </w:rPr>
        <w:t>Критерії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оцінки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рівня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знань</w:t>
      </w:r>
      <w:proofErr w:type="spellEnd"/>
      <w:r w:rsidRPr="00B70420">
        <w:rPr>
          <w:rFonts w:ascii="Times New Roman" w:hAnsi="Times New Roman" w:cs="Times New Roman"/>
          <w:b/>
        </w:rPr>
        <w:t xml:space="preserve"> на </w:t>
      </w:r>
      <w:proofErr w:type="spellStart"/>
      <w:r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B70420">
        <w:rPr>
          <w:rFonts w:ascii="Times New Roman" w:hAnsi="Times New Roman" w:cs="Times New Roman"/>
          <w:b/>
        </w:rPr>
        <w:t>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. На </w:t>
      </w:r>
      <w:r>
        <w:rPr>
          <w:rFonts w:ascii="Times New Roman" w:hAnsi="Times New Roman" w:cs="Times New Roman"/>
          <w:lang w:val="uk-UA"/>
        </w:rPr>
        <w:t>практичних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заняттях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 w:rsidRPr="00B70420">
        <w:rPr>
          <w:rFonts w:ascii="Times New Roman" w:hAnsi="Times New Roman" w:cs="Times New Roman"/>
          <w:lang w:val="uk-UA"/>
        </w:rPr>
        <w:t>р</w:t>
      </w:r>
      <w:proofErr w:type="spellStart"/>
      <w:r w:rsidRPr="00B70420">
        <w:rPr>
          <w:rFonts w:ascii="Times New Roman" w:hAnsi="Times New Roman" w:cs="Times New Roman"/>
        </w:rPr>
        <w:t>івень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знань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оцінюється</w:t>
      </w:r>
      <w:proofErr w:type="spellEnd"/>
      <w:r w:rsidRPr="00B70420">
        <w:rPr>
          <w:rFonts w:ascii="Times New Roman" w:hAnsi="Times New Roman" w:cs="Times New Roman"/>
        </w:rPr>
        <w:t>: «</w:t>
      </w:r>
      <w:proofErr w:type="spellStart"/>
      <w:r w:rsidRPr="00B70420">
        <w:rPr>
          <w:rFonts w:ascii="Times New Roman" w:hAnsi="Times New Roman" w:cs="Times New Roman"/>
          <w:b/>
        </w:rPr>
        <w:t>відмінно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але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є</w:t>
      </w:r>
      <w:proofErr w:type="spellEnd"/>
      <w:r w:rsidRPr="00B70420">
        <w:rPr>
          <w:rFonts w:ascii="Times New Roman" w:hAnsi="Times New Roman" w:cs="Times New Roman"/>
        </w:rPr>
        <w:t xml:space="preserve">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E55F52" w:rsidRDefault="00E55F52" w:rsidP="00E55F52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E55F52" w:rsidRDefault="00E55F52" w:rsidP="00E55F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E55F52" w:rsidRPr="00C62564" w:rsidRDefault="00E55F52" w:rsidP="00E55F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C62564">
        <w:rPr>
          <w:rFonts w:ascii="Times New Roman" w:hAnsi="Times New Roman" w:cs="Times New Roman"/>
          <w:lang w:val="uk-UA"/>
        </w:rPr>
        <w:t xml:space="preserve">: </w:t>
      </w:r>
      <w:r w:rsidR="00C209F1">
        <w:rPr>
          <w:rFonts w:ascii="Times New Roman" w:hAnsi="Times New Roman" w:cs="Times New Roman"/>
          <w:lang w:val="uk-UA"/>
        </w:rPr>
        <w:t>залік</w:t>
      </w:r>
      <w:r w:rsidRPr="00C62564">
        <w:rPr>
          <w:rFonts w:ascii="Times New Roman" w:hAnsi="Times New Roman" w:cs="Times New Roman"/>
          <w:lang w:val="uk-UA"/>
        </w:rPr>
        <w:t xml:space="preserve"> </w:t>
      </w:r>
    </w:p>
    <w:p w:rsidR="00E55F52" w:rsidRPr="00C62564" w:rsidRDefault="00E55F52" w:rsidP="00E55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</w:t>
      </w:r>
      <w:r w:rsidRPr="00C62564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  <w:r w:rsidRPr="00C625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F52" w:rsidRPr="00131B65" w:rsidRDefault="00E55F52" w:rsidP="00E55F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2564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відповіді на екзамені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(Практичне завдання)</w:t>
      </w:r>
    </w:p>
    <w:p w:rsidR="00E55F52" w:rsidRDefault="00E55F52" w:rsidP="00E55F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642"/>
      </w:tblGrid>
      <w:tr w:rsidR="00E55F52" w:rsidRPr="00D601C8" w:rsidTr="00A415C2">
        <w:tc>
          <w:tcPr>
            <w:tcW w:w="1962" w:type="dxa"/>
          </w:tcPr>
          <w:p w:rsidR="00E55F52" w:rsidRPr="00D601C8" w:rsidRDefault="00E55F52" w:rsidP="00A415C2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40  -  – 35  балів</w:t>
            </w:r>
          </w:p>
        </w:tc>
        <w:tc>
          <w:tcPr>
            <w:tcW w:w="7642" w:type="dxa"/>
          </w:tcPr>
          <w:p w:rsidR="00E55F52" w:rsidRPr="00D601C8" w:rsidRDefault="00E55F52" w:rsidP="00A415C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01C8">
              <w:rPr>
                <w:rFonts w:ascii="Times New Roman" w:hAnsi="Times New Roman" w:cs="Times New Roman"/>
                <w:lang w:val="uk-UA"/>
              </w:rPr>
              <w:t xml:space="preserve">Студент </w:t>
            </w:r>
            <w:r>
              <w:rPr>
                <w:rFonts w:ascii="Times New Roman" w:hAnsi="Times New Roman" w:cs="Times New Roman"/>
                <w:lang w:val="uk-UA"/>
              </w:rPr>
              <w:t>повністю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>
              <w:rPr>
                <w:rFonts w:ascii="Times New Roman" w:hAnsi="Times New Roman" w:cs="Times New Roman"/>
                <w:lang w:val="uk-UA"/>
              </w:rPr>
              <w:t>техніками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>
              <w:rPr>
                <w:rFonts w:ascii="Times New Roman" w:hAnsi="Times New Roman" w:cs="Times New Roman"/>
                <w:lang w:val="uk-UA"/>
              </w:rPr>
              <w:t>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lastRenderedPageBreak/>
              <w:t xml:space="preserve">різних </w:t>
            </w:r>
            <w:r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>
              <w:rPr>
                <w:rFonts w:ascii="Times New Roman" w:hAnsi="Times New Roman" w:cs="Times New Roman"/>
                <w:lang w:val="uk-UA"/>
              </w:rPr>
              <w:t>цих явищ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E55F52" w:rsidRPr="00B823B2" w:rsidTr="00A415C2">
        <w:tc>
          <w:tcPr>
            <w:tcW w:w="1962" w:type="dxa"/>
          </w:tcPr>
          <w:p w:rsidR="00E55F52" w:rsidRPr="00D601C8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lastRenderedPageBreak/>
              <w:t>В (добре)</w:t>
            </w:r>
            <w:r>
              <w:rPr>
                <w:sz w:val="22"/>
                <w:szCs w:val="22"/>
                <w:lang w:val="uk-UA"/>
              </w:rPr>
              <w:t xml:space="preserve"> = 34 – 29 балів</w:t>
            </w:r>
          </w:p>
        </w:tc>
        <w:tc>
          <w:tcPr>
            <w:tcW w:w="7642" w:type="dxa"/>
          </w:tcPr>
          <w:p w:rsidR="00E55F52" w:rsidRPr="00642DFA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uk-UA"/>
              </w:rPr>
              <w:t xml:space="preserve">Студент володіє </w:t>
            </w:r>
            <w:r w:rsidRPr="00642DFA">
              <w:rPr>
                <w:sz w:val="22"/>
                <w:szCs w:val="22"/>
                <w:lang w:val="uk-UA"/>
              </w:rPr>
              <w:t>матеріал</w:t>
            </w:r>
            <w:r w:rsidRPr="00D601C8">
              <w:rPr>
                <w:sz w:val="22"/>
                <w:szCs w:val="22"/>
                <w:lang w:val="uk-UA"/>
              </w:rPr>
              <w:t>ом</w:t>
            </w:r>
            <w:r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Pr="00D601C8">
              <w:rPr>
                <w:sz w:val="22"/>
                <w:szCs w:val="22"/>
                <w:lang w:val="uk-UA"/>
              </w:rPr>
              <w:t xml:space="preserve">, </w:t>
            </w:r>
            <w:r w:rsidRPr="00642DFA">
              <w:rPr>
                <w:sz w:val="22"/>
                <w:szCs w:val="22"/>
                <w:lang w:val="uk-UA"/>
              </w:rPr>
              <w:t xml:space="preserve">вирішує </w:t>
            </w:r>
            <w:r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>
              <w:rPr>
                <w:sz w:val="22"/>
                <w:szCs w:val="22"/>
                <w:lang w:val="uk-UA"/>
              </w:rPr>
              <w:t xml:space="preserve"> та перекладу</w:t>
            </w:r>
            <w:r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>
              <w:rPr>
                <w:sz w:val="22"/>
                <w:szCs w:val="22"/>
                <w:lang w:val="uk-UA"/>
              </w:rPr>
              <w:t>виконанні завдань</w:t>
            </w:r>
            <w:r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>
              <w:rPr>
                <w:sz w:val="22"/>
                <w:szCs w:val="22"/>
                <w:lang w:val="uk-UA"/>
              </w:rPr>
              <w:t>при роботі над перекладом</w:t>
            </w:r>
            <w:r w:rsidRPr="00642DFA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E55F52" w:rsidRPr="00EB224F" w:rsidTr="00A415C2">
        <w:tc>
          <w:tcPr>
            <w:tcW w:w="1962" w:type="dxa"/>
          </w:tcPr>
          <w:p w:rsidR="00E55F52" w:rsidRPr="00EB224F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823B2">
              <w:rPr>
                <w:sz w:val="22"/>
                <w:szCs w:val="22"/>
                <w:lang w:val="uk-UA"/>
              </w:rPr>
              <w:t>С  (добре)</w:t>
            </w:r>
            <w:r>
              <w:rPr>
                <w:sz w:val="22"/>
                <w:szCs w:val="22"/>
                <w:lang w:val="uk-UA"/>
              </w:rPr>
              <w:t xml:space="preserve"> = 28 – 23 балів</w:t>
            </w:r>
          </w:p>
        </w:tc>
        <w:tc>
          <w:tcPr>
            <w:tcW w:w="7642" w:type="dxa"/>
          </w:tcPr>
          <w:p w:rsidR="00E55F52" w:rsidRPr="00B70420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EB224F">
              <w:rPr>
                <w:sz w:val="22"/>
                <w:szCs w:val="22"/>
                <w:lang w:val="uk-UA"/>
              </w:rPr>
              <w:t>Студент знає програмний матеріал пов</w:t>
            </w:r>
            <w:r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Pr="00D601C8">
              <w:rPr>
                <w:sz w:val="22"/>
                <w:szCs w:val="22"/>
                <w:lang w:val="uk-UA"/>
              </w:rPr>
              <w:t>практичний</w:t>
            </w:r>
            <w:r w:rsidRPr="00EB224F">
              <w:rPr>
                <w:sz w:val="22"/>
                <w:szCs w:val="22"/>
                <w:lang w:val="uk-UA"/>
              </w:rPr>
              <w:t xml:space="preserve"> матеріал</w:t>
            </w:r>
            <w:r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E55F52" w:rsidRPr="00B70420" w:rsidTr="00A415C2">
        <w:tc>
          <w:tcPr>
            <w:tcW w:w="1962" w:type="dxa"/>
          </w:tcPr>
          <w:p w:rsidR="00E55F52" w:rsidRPr="00EB224F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D601C8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D601C8">
              <w:rPr>
                <w:spacing w:val="-6"/>
                <w:sz w:val="22"/>
                <w:szCs w:val="22"/>
              </w:rPr>
              <w:t>)</w:t>
            </w:r>
            <w:r>
              <w:rPr>
                <w:spacing w:val="-6"/>
                <w:sz w:val="22"/>
                <w:szCs w:val="22"/>
                <w:lang w:val="uk-UA"/>
              </w:rPr>
              <w:t xml:space="preserve"> = 22 – 17 балів</w:t>
            </w:r>
          </w:p>
        </w:tc>
        <w:tc>
          <w:tcPr>
            <w:tcW w:w="7642" w:type="dxa"/>
          </w:tcPr>
          <w:p w:rsidR="00E55F52" w:rsidRPr="00D601C8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</w:t>
            </w:r>
            <w:r>
              <w:rPr>
                <w:sz w:val="22"/>
                <w:szCs w:val="22"/>
                <w:lang w:val="uk-UA"/>
              </w:rPr>
              <w:t>засвоїв лише окремі</w:t>
            </w:r>
            <w:r w:rsidRPr="00B70420">
              <w:rPr>
                <w:sz w:val="22"/>
                <w:szCs w:val="22"/>
                <w:lang w:val="uk-UA"/>
              </w:rPr>
              <w:t xml:space="preserve"> теми </w:t>
            </w:r>
            <w:r>
              <w:rPr>
                <w:sz w:val="22"/>
                <w:szCs w:val="22"/>
                <w:lang w:val="uk-UA"/>
              </w:rPr>
              <w:t>робочої програми.</w:t>
            </w:r>
            <w:r w:rsidRPr="00B7042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E55F52" w:rsidRPr="00B70420" w:rsidTr="00A415C2">
        <w:tc>
          <w:tcPr>
            <w:tcW w:w="1962" w:type="dxa"/>
          </w:tcPr>
          <w:p w:rsidR="00E55F52" w:rsidRPr="00B70420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 (задовільно) = 16 – 11 балів</w:t>
            </w:r>
          </w:p>
        </w:tc>
        <w:tc>
          <w:tcPr>
            <w:tcW w:w="7642" w:type="dxa"/>
          </w:tcPr>
          <w:p w:rsidR="00E55F52" w:rsidRPr="00B70420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 засвоїв лише окремі питання навчальної програми. Не вміє 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E55F52" w:rsidRPr="004A152C" w:rsidTr="00A415C2">
        <w:tc>
          <w:tcPr>
            <w:tcW w:w="1962" w:type="dxa"/>
          </w:tcPr>
          <w:p w:rsidR="00E55F52" w:rsidRPr="00B70420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B70420">
              <w:rPr>
                <w:sz w:val="22"/>
                <w:szCs w:val="22"/>
                <w:lang w:val="uk-UA"/>
              </w:rPr>
              <w:t>Х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B70420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B70420">
              <w:rPr>
                <w:sz w:val="22"/>
                <w:szCs w:val="22"/>
                <w:lang w:val="uk-UA"/>
              </w:rPr>
              <w:t>з можливістю повторного складання</w:t>
            </w:r>
            <w:r>
              <w:rPr>
                <w:sz w:val="22"/>
                <w:szCs w:val="22"/>
                <w:lang w:val="uk-UA"/>
              </w:rPr>
              <w:t xml:space="preserve"> = 10 – 5 балів</w:t>
            </w:r>
          </w:p>
        </w:tc>
        <w:tc>
          <w:tcPr>
            <w:tcW w:w="7642" w:type="dxa"/>
          </w:tcPr>
          <w:p w:rsidR="00E55F52" w:rsidRPr="00EB224F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B70420">
              <w:rPr>
                <w:sz w:val="22"/>
                <w:szCs w:val="22"/>
                <w:lang w:val="uk-UA"/>
              </w:rPr>
              <w:t xml:space="preserve">Студент має фрагментарні знання з усього курсу. </w:t>
            </w:r>
            <w:r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Pr="00B70420">
              <w:rPr>
                <w:sz w:val="22"/>
                <w:szCs w:val="22"/>
                <w:lang w:val="uk-UA"/>
              </w:rPr>
              <w:t>володі</w:t>
            </w:r>
            <w:r w:rsidRPr="00D601C8">
              <w:rPr>
                <w:sz w:val="22"/>
                <w:szCs w:val="22"/>
              </w:rPr>
              <w:t>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техніками перекладу</w:t>
            </w:r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оскільки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понятійний</w:t>
            </w:r>
            <w:proofErr w:type="spellEnd"/>
            <w:r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Pr="00D601C8">
              <w:rPr>
                <w:sz w:val="22"/>
                <w:szCs w:val="22"/>
              </w:rPr>
              <w:t>сформований</w:t>
            </w:r>
            <w:proofErr w:type="spellEnd"/>
            <w:r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Pr="00D601C8">
              <w:rPr>
                <w:sz w:val="22"/>
                <w:szCs w:val="22"/>
              </w:rPr>
              <w:t>вміє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виконати завдання з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</w:t>
            </w:r>
            <w:r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</w:t>
            </w:r>
            <w:proofErr w:type="spellEnd"/>
            <w:r>
              <w:rPr>
                <w:sz w:val="22"/>
                <w:szCs w:val="22"/>
                <w:lang w:val="uk-UA"/>
              </w:rPr>
              <w:t>у</w:t>
            </w:r>
            <w:r w:rsidRPr="00D601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Переклад</w:t>
            </w:r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невиразн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обмежен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бідн</w:t>
            </w:r>
            <w:r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D601C8">
              <w:rPr>
                <w:sz w:val="22"/>
                <w:szCs w:val="22"/>
              </w:rPr>
              <w:t xml:space="preserve">, </w:t>
            </w:r>
            <w:proofErr w:type="spellStart"/>
            <w:r w:rsidRPr="00D601C8">
              <w:rPr>
                <w:sz w:val="22"/>
                <w:szCs w:val="22"/>
              </w:rPr>
              <w:t>словниковий</w:t>
            </w:r>
            <w:proofErr w:type="spellEnd"/>
            <w:r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Pr="00D601C8">
              <w:rPr>
                <w:sz w:val="22"/>
                <w:szCs w:val="22"/>
              </w:rPr>
              <w:t>дає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змогу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оформити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r w:rsidRPr="00D601C8">
              <w:rPr>
                <w:sz w:val="22"/>
                <w:szCs w:val="22"/>
                <w:lang w:val="uk-UA"/>
              </w:rPr>
              <w:t>думку</w:t>
            </w:r>
            <w:r w:rsidRPr="00D601C8">
              <w:rPr>
                <w:sz w:val="22"/>
                <w:szCs w:val="22"/>
              </w:rPr>
              <w:t xml:space="preserve">. </w:t>
            </w:r>
            <w:proofErr w:type="spellStart"/>
            <w:r w:rsidRPr="00D601C8">
              <w:rPr>
                <w:sz w:val="22"/>
                <w:szCs w:val="22"/>
              </w:rPr>
              <w:t>Практичні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навички</w:t>
            </w:r>
            <w:proofErr w:type="spellEnd"/>
            <w:r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Pr="00D601C8">
              <w:rPr>
                <w:sz w:val="22"/>
                <w:szCs w:val="22"/>
              </w:rPr>
              <w:t>рівні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розпізнавання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E55F52" w:rsidRPr="004A152C" w:rsidTr="00A415C2">
        <w:tc>
          <w:tcPr>
            <w:tcW w:w="1962" w:type="dxa"/>
          </w:tcPr>
          <w:p w:rsidR="00E55F52" w:rsidRPr="00EB224F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  <w:lang w:val="en-US"/>
              </w:rPr>
              <w:t>F</w:t>
            </w:r>
            <w:r w:rsidRPr="00D601C8">
              <w:rPr>
                <w:sz w:val="22"/>
                <w:szCs w:val="22"/>
              </w:rPr>
              <w:t>1 (</w:t>
            </w:r>
            <w:proofErr w:type="spellStart"/>
            <w:r w:rsidRPr="00D601C8">
              <w:rPr>
                <w:sz w:val="22"/>
                <w:szCs w:val="22"/>
              </w:rPr>
              <w:t>незадовільно</w:t>
            </w:r>
            <w:proofErr w:type="spellEnd"/>
            <w:r w:rsidRPr="00D601C8">
              <w:rPr>
                <w:sz w:val="22"/>
                <w:szCs w:val="22"/>
              </w:rPr>
              <w:t xml:space="preserve">)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обов’язковим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повторним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lastRenderedPageBreak/>
              <w:t>вивченням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дисципліни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= менше ніж 5 балів</w:t>
            </w:r>
          </w:p>
        </w:tc>
        <w:tc>
          <w:tcPr>
            <w:tcW w:w="7642" w:type="dxa"/>
          </w:tcPr>
          <w:p w:rsidR="00E55F52" w:rsidRPr="00EB224F" w:rsidRDefault="00E55F52" w:rsidP="00A415C2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lastRenderedPageBreak/>
              <w:t xml:space="preserve">Студент </w:t>
            </w:r>
            <w:proofErr w:type="spellStart"/>
            <w:r w:rsidRPr="00D601C8">
              <w:rPr>
                <w:sz w:val="22"/>
                <w:szCs w:val="22"/>
              </w:rPr>
              <w:t>повністю</w:t>
            </w:r>
            <w:proofErr w:type="spellEnd"/>
            <w:r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Pr="00D601C8">
              <w:rPr>
                <w:sz w:val="22"/>
                <w:szCs w:val="22"/>
              </w:rPr>
              <w:t>знає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програмного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матеріалу</w:t>
            </w:r>
            <w:proofErr w:type="spellEnd"/>
            <w:r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Pr="00D601C8">
              <w:rPr>
                <w:sz w:val="22"/>
                <w:szCs w:val="22"/>
              </w:rPr>
              <w:t>працював</w:t>
            </w:r>
            <w:proofErr w:type="spellEnd"/>
            <w:r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Pr="00D601C8">
              <w:rPr>
                <w:sz w:val="22"/>
                <w:szCs w:val="22"/>
              </w:rPr>
              <w:t>аудиторії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з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викладачем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або</w:t>
            </w:r>
            <w:proofErr w:type="spellEnd"/>
            <w:r w:rsidRPr="00D601C8">
              <w:rPr>
                <w:sz w:val="22"/>
                <w:szCs w:val="22"/>
              </w:rPr>
              <w:t xml:space="preserve"> </w:t>
            </w:r>
            <w:proofErr w:type="spellStart"/>
            <w:r w:rsidRPr="00D601C8">
              <w:rPr>
                <w:sz w:val="22"/>
                <w:szCs w:val="22"/>
              </w:rPr>
              <w:t>самостійно</w:t>
            </w:r>
            <w:proofErr w:type="spellEnd"/>
            <w:r w:rsidRPr="00D601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E55F52" w:rsidRDefault="00E55F52" w:rsidP="00E55F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5F52" w:rsidRDefault="00E55F52" w:rsidP="00E55F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55F52" w:rsidRPr="003721CF" w:rsidRDefault="00E55F52" w:rsidP="00E55F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E55F52" w:rsidRDefault="00E55F52" w:rsidP="00E55F52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</w:t>
      </w:r>
      <w:proofErr w:type="spellEnd"/>
      <w:r w:rsidRPr="002249EC">
        <w:rPr>
          <w:rFonts w:ascii="Times New Roman" w:hAnsi="Times New Roman"/>
          <w:lang w:val="uk-UA"/>
        </w:rPr>
        <w:t xml:space="preserve"> </w:t>
      </w:r>
      <w:proofErr w:type="spellStart"/>
      <w:r w:rsidRPr="002249EC">
        <w:rPr>
          <w:rFonts w:ascii="Times New Roman" w:hAnsi="Times New Roman"/>
          <w:lang w:val="uk-UA"/>
        </w:rPr>
        <w:t>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r w:rsidRPr="002249EC">
        <w:rPr>
          <w:rFonts w:ascii="Times New Roman" w:hAnsi="Times New Roman"/>
          <w:lang w:val="en-US"/>
        </w:rPr>
        <w:t>A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Course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Interpreting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and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Translation</w:t>
      </w:r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Ліпко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E55F52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E55F52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E55F52" w:rsidRPr="00FC26ED" w:rsidRDefault="00E55F52" w:rsidP="00E55F52">
      <w:pPr>
        <w:spacing w:line="360" w:lineRule="auto"/>
        <w:ind w:left="720" w:firstLine="357"/>
        <w:jc w:val="center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</w:p>
    <w:p w:rsidR="00E55F52" w:rsidRDefault="00E55F52" w:rsidP="00E55F52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lastRenderedPageBreak/>
        <w:t>Додаткові</w:t>
      </w:r>
    </w:p>
    <w:p w:rsidR="00E55F52" w:rsidRPr="0056174C" w:rsidRDefault="00E55F52" w:rsidP="00E55F52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E55F52" w:rsidRPr="00375028" w:rsidRDefault="00E55F52" w:rsidP="00E55F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E55F52" w:rsidRDefault="00E55F52" w:rsidP="00E55F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переводе.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«Р.</w:t>
      </w:r>
      <w:proofErr w:type="spellStart"/>
      <w:r w:rsidRPr="00375028">
        <w:rPr>
          <w:rFonts w:ascii="Times New Roman" w:hAnsi="Times New Roman" w:cs="Times New Roman"/>
          <w:lang w:val="uk-UA"/>
        </w:rPr>
        <w:t>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E55F52" w:rsidRDefault="00E55F52" w:rsidP="00E55F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Видавничо-поліграфічний центр «Київський університет», 2004. – 522 с.</w:t>
      </w:r>
    </w:p>
    <w:p w:rsidR="00E55F52" w:rsidRDefault="00E55F52" w:rsidP="00E55F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</w:t>
      </w:r>
      <w:proofErr w:type="spellStart"/>
      <w:r>
        <w:rPr>
          <w:rFonts w:ascii="Times New Roman" w:hAnsi="Times New Roman" w:cs="Times New Roman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lang w:val="uk-UA"/>
        </w:rPr>
        <w:t>. Підручник. – Вінниця: Нова Книга, 2008 – 512 с.</w:t>
      </w:r>
    </w:p>
    <w:p w:rsidR="00E55F52" w:rsidRDefault="00E55F52" w:rsidP="00E55F5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E55F52" w:rsidRDefault="00E55F52" w:rsidP="00E55F5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М</w:t>
      </w:r>
      <w:r w:rsidRPr="002249EC">
        <w:rPr>
          <w:rFonts w:ascii="Times New Roman" w:hAnsi="Times New Roman"/>
          <w:lang w:val="uk-UA"/>
        </w:rPr>
        <w:t>.</w:t>
      </w:r>
      <w:proofErr w:type="gramStart"/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E55F52" w:rsidRDefault="00E55F52" w:rsidP="00E55F5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E55F52" w:rsidRPr="00F234F6" w:rsidRDefault="00E55F52" w:rsidP="00E55F5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E55F52" w:rsidRPr="00FF654C" w:rsidRDefault="00E55F52" w:rsidP="00E55F52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E55F52" w:rsidRDefault="00E55F52" w:rsidP="00E55F52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r w:rsidRPr="002249EC">
        <w:rPr>
          <w:rFonts w:ascii="Times New Roman" w:hAnsi="Times New Roman"/>
          <w:lang w:val="en-US"/>
        </w:rPr>
        <w:t>voice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of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America</w:t>
      </w:r>
      <w:r w:rsidRPr="002249EC">
        <w:rPr>
          <w:rFonts w:ascii="Times New Roman" w:hAnsi="Times New Roman"/>
          <w:lang w:val="uk-UA"/>
        </w:rPr>
        <w:t xml:space="preserve">) </w:t>
      </w:r>
      <w:r w:rsidRPr="002249EC">
        <w:rPr>
          <w:rFonts w:ascii="Times New Roman" w:hAnsi="Times New Roman"/>
          <w:lang w:val="en-US"/>
        </w:rPr>
        <w:t>Special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English</w:t>
      </w:r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20" w:history="1">
        <w:r w:rsidRPr="002249EC">
          <w:rPr>
            <w:rStyle w:val="a9"/>
            <w:rFonts w:ascii="Times New Roman" w:hAnsi="Times New Roman"/>
            <w:lang w:val="en-US"/>
          </w:rPr>
          <w:t>http</w:t>
        </w:r>
        <w:r w:rsidRPr="002249EC">
          <w:rPr>
            <w:rStyle w:val="a9"/>
            <w:rFonts w:ascii="Times New Roman" w:hAnsi="Times New Roman"/>
            <w:lang w:val="uk-UA"/>
          </w:rPr>
          <w:t>://</w:t>
        </w:r>
        <w:r w:rsidRPr="002249EC">
          <w:rPr>
            <w:rStyle w:val="a9"/>
            <w:rFonts w:ascii="Times New Roman" w:hAnsi="Times New Roman"/>
            <w:lang w:val="en-US"/>
          </w:rPr>
          <w:t>learningenglish.voanews.com/</w:t>
        </w:r>
      </w:hyperlink>
    </w:p>
    <w:p w:rsidR="00E55F52" w:rsidRPr="002249EC" w:rsidRDefault="00E55F52" w:rsidP="00E55F52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Ted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Talks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>Ideas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worth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spreading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21" w:history="1">
        <w:r w:rsidRPr="002249EC">
          <w:rPr>
            <w:rStyle w:val="a9"/>
            <w:rFonts w:ascii="Times New Roman" w:hAnsi="Times New Roman"/>
            <w:lang w:val="uk-UA"/>
          </w:rPr>
          <w:t>https://www.ted.com/</w:t>
        </w:r>
      </w:hyperlink>
    </w:p>
    <w:p w:rsidR="00E55F52" w:rsidRPr="00024368" w:rsidRDefault="00E55F52" w:rsidP="00E55F52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</w:p>
    <w:p w:rsidR="00E55F52" w:rsidRPr="00024368" w:rsidRDefault="00E55F52" w:rsidP="00E55F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5F52" w:rsidRPr="00767D2D" w:rsidRDefault="00E55F52" w:rsidP="00E55F52">
      <w:pPr>
        <w:rPr>
          <w:lang w:val="uk-UA"/>
        </w:rPr>
      </w:pPr>
    </w:p>
    <w:p w:rsidR="00E55F52" w:rsidRPr="00786227" w:rsidRDefault="00E55F52" w:rsidP="00E55F52">
      <w:pPr>
        <w:rPr>
          <w:lang w:val="uk-UA"/>
        </w:rPr>
      </w:pPr>
    </w:p>
    <w:p w:rsidR="00ED0B3C" w:rsidRPr="00E55F52" w:rsidRDefault="00ED0B3C">
      <w:pPr>
        <w:rPr>
          <w:lang w:val="uk-UA"/>
        </w:rPr>
      </w:pPr>
    </w:p>
    <w:sectPr w:rsidR="00ED0B3C" w:rsidRPr="00E55F52" w:rsidSect="00A415C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7420"/>
    <w:multiLevelType w:val="hybridMultilevel"/>
    <w:tmpl w:val="ECECB74E"/>
    <w:lvl w:ilvl="0" w:tplc="159C4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834"/>
    <w:rsid w:val="00085834"/>
    <w:rsid w:val="00120782"/>
    <w:rsid w:val="00301A2E"/>
    <w:rsid w:val="0043021F"/>
    <w:rsid w:val="004603EE"/>
    <w:rsid w:val="00A415C2"/>
    <w:rsid w:val="00C209F1"/>
    <w:rsid w:val="00CD60B5"/>
    <w:rsid w:val="00E55F52"/>
    <w:rsid w:val="00ED0B3C"/>
    <w:rsid w:val="00FB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55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55F5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E55F5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E55F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E55F5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5F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E55F52"/>
    <w:rPr>
      <w:color w:val="0000FF"/>
      <w:u w:val="single"/>
    </w:rPr>
  </w:style>
  <w:style w:type="paragraph" w:styleId="2">
    <w:name w:val="Body Text Indent 2"/>
    <w:basedOn w:val="a"/>
    <w:link w:val="20"/>
    <w:rsid w:val="00E55F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5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E55F5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2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" TargetMode="Externa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kspu.edu/forstudent/shedu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Бозняк</cp:lastModifiedBy>
  <cp:revision>6</cp:revision>
  <dcterms:created xsi:type="dcterms:W3CDTF">2021-09-23T14:45:00Z</dcterms:created>
  <dcterms:modified xsi:type="dcterms:W3CDTF">2021-10-12T05:42:00Z</dcterms:modified>
</cp:coreProperties>
</file>